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7"/>
        <w:gridCol w:w="1417"/>
        <w:gridCol w:w="924"/>
        <w:gridCol w:w="1628"/>
        <w:gridCol w:w="277"/>
        <w:gridCol w:w="683"/>
        <w:gridCol w:w="2589"/>
      </w:tblGrid>
      <w:tr w:rsidR="002433F5" w14:paraId="02472FE5" w14:textId="77777777" w:rsidTr="00203CC0">
        <w:trPr>
          <w:trHeight w:hRule="exact" w:val="1548"/>
          <w:jc w:val="center"/>
        </w:trPr>
        <w:tc>
          <w:tcPr>
            <w:tcW w:w="103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2472FE3" w14:textId="36BE7AD2" w:rsidR="002433F5" w:rsidRPr="00F116DD" w:rsidRDefault="00455242" w:rsidP="00F116DD">
            <w:pPr>
              <w:pStyle w:val="TableParagraph"/>
              <w:spacing w:after="1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SERIOUS ADVERSE EVENT</w:t>
            </w:r>
            <w:r w:rsidR="002433F5">
              <w:rPr>
                <w:rFonts w:ascii="Arial"/>
                <w:b/>
                <w:spacing w:val="1"/>
                <w:sz w:val="28"/>
              </w:rPr>
              <w:t xml:space="preserve"> </w:t>
            </w:r>
            <w:r w:rsidR="002433F5">
              <w:rPr>
                <w:rFonts w:ascii="Arial"/>
                <w:b/>
                <w:spacing w:val="-2"/>
                <w:sz w:val="28"/>
              </w:rPr>
              <w:t>REPORT</w:t>
            </w:r>
            <w:r w:rsidR="002433F5">
              <w:rPr>
                <w:rFonts w:ascii="Arial"/>
                <w:b/>
                <w:spacing w:val="5"/>
                <w:sz w:val="28"/>
              </w:rPr>
              <w:t xml:space="preserve"> </w:t>
            </w:r>
          </w:p>
          <w:p w14:paraId="4E7D4811" w14:textId="77777777" w:rsidR="002433F5" w:rsidRDefault="002433F5" w:rsidP="00C97BCD">
            <w:pPr>
              <w:pStyle w:val="TableParagraph"/>
              <w:jc w:val="center"/>
              <w:rPr>
                <w:rFonts w:ascii="Arial"/>
                <w:b/>
                <w:i/>
                <w:spacing w:val="-1"/>
              </w:rPr>
            </w:pPr>
            <w:r>
              <w:rPr>
                <w:rFonts w:ascii="Arial"/>
                <w:b/>
                <w:i/>
                <w:spacing w:val="-1"/>
              </w:rPr>
              <w:t>** DO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NOT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SEND</w:t>
            </w:r>
            <w:r>
              <w:rPr>
                <w:rFonts w:ascii="Arial"/>
                <w:b/>
                <w:i/>
                <w:spacing w:val="4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IDENTIFIABLE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DATA WITH </w:t>
            </w:r>
            <w:r>
              <w:rPr>
                <w:rFonts w:ascii="Arial"/>
                <w:b/>
                <w:i/>
                <w:spacing w:val="-1"/>
              </w:rPr>
              <w:t>THIS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FORM **</w:t>
            </w:r>
          </w:p>
          <w:p w14:paraId="06A40D13" w14:textId="77777777" w:rsidR="00EA5216" w:rsidRDefault="00EA5216" w:rsidP="00C97BCD">
            <w:pPr>
              <w:pStyle w:val="TableParagraph"/>
              <w:jc w:val="center"/>
              <w:rPr>
                <w:rFonts w:ascii="Arial"/>
                <w:b/>
                <w:i/>
                <w:spacing w:val="-1"/>
              </w:rPr>
            </w:pPr>
          </w:p>
          <w:p w14:paraId="02472FE4" w14:textId="4656F9AA" w:rsidR="00EA5216" w:rsidRPr="00EA5216" w:rsidRDefault="00EA5216" w:rsidP="009A505A">
            <w:pPr>
              <w:pStyle w:val="TableParagraph"/>
              <w:jc w:val="center"/>
              <w:rPr>
                <w:rFonts w:ascii="Arial" w:eastAsia="Arial" w:hAnsi="Arial" w:cs="Arial"/>
                <w:i/>
              </w:rPr>
            </w:pPr>
            <w:r w:rsidRPr="00EA5216">
              <w:rPr>
                <w:rFonts w:ascii="Arial" w:eastAsia="Arial" w:hAnsi="Arial" w:cs="Arial"/>
                <w:i/>
              </w:rPr>
              <w:t xml:space="preserve">All serious adverse events are to be reported to </w:t>
            </w:r>
            <w:r w:rsidR="00405D67">
              <w:rPr>
                <w:rFonts w:ascii="Arial" w:eastAsia="Arial" w:hAnsi="Arial" w:cs="Arial"/>
                <w:i/>
              </w:rPr>
              <w:t>ITCC</w:t>
            </w:r>
            <w:r w:rsidRPr="00EA5216">
              <w:rPr>
                <w:rFonts w:ascii="Arial" w:eastAsia="Arial" w:hAnsi="Arial" w:cs="Arial"/>
                <w:i/>
              </w:rPr>
              <w:t xml:space="preserve"> using this form</w:t>
            </w:r>
            <w:r w:rsidR="009A505A">
              <w:rPr>
                <w:rFonts w:ascii="Arial" w:eastAsia="Arial" w:hAnsi="Arial" w:cs="Arial"/>
                <w:i/>
              </w:rPr>
              <w:t xml:space="preserve"> </w:t>
            </w:r>
            <w:r w:rsidR="009A505A" w:rsidRPr="009A505A">
              <w:rPr>
                <w:rFonts w:ascii="Arial" w:eastAsia="Arial" w:hAnsi="Arial" w:cs="Arial"/>
                <w:i/>
                <w:color w:val="FF0000"/>
                <w:u w:val="single"/>
              </w:rPr>
              <w:t>within 24 hours</w:t>
            </w:r>
            <w:r w:rsidR="009A505A" w:rsidRPr="009A505A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 w:rsidR="009A505A">
              <w:rPr>
                <w:rFonts w:ascii="Arial" w:eastAsia="Arial" w:hAnsi="Arial" w:cs="Arial"/>
                <w:i/>
              </w:rPr>
              <w:t>of awareness of the event,</w:t>
            </w:r>
            <w:r w:rsidRPr="00EA5216">
              <w:rPr>
                <w:rFonts w:ascii="Arial" w:eastAsia="Arial" w:hAnsi="Arial" w:cs="Arial"/>
                <w:i/>
              </w:rPr>
              <w:t xml:space="preserve"> irrespective of and in addition to any reporting requirements to the approving HREC</w:t>
            </w:r>
          </w:p>
        </w:tc>
      </w:tr>
      <w:tr w:rsidR="00EA2B19" w14:paraId="20317911" w14:textId="77777777" w:rsidTr="00505049">
        <w:trPr>
          <w:trHeight w:hRule="exact" w:val="1098"/>
          <w:jc w:val="center"/>
        </w:trPr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45738" w14:textId="77777777" w:rsidR="00440C45" w:rsidRDefault="00EA2B19" w:rsidP="00EA2B19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Date of this serious adverse </w:t>
            </w:r>
            <w:r w:rsidR="002B7412">
              <w:rPr>
                <w:rFonts w:ascii="Arial"/>
                <w:b/>
                <w:spacing w:val="-1"/>
              </w:rPr>
              <w:t xml:space="preserve">event </w:t>
            </w:r>
          </w:p>
          <w:p w14:paraId="63A2CF28" w14:textId="51B8424D" w:rsidR="00EA2B19" w:rsidRDefault="002B7412" w:rsidP="00EA2B19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 w:rsidRPr="008B46B4">
              <w:rPr>
                <w:rFonts w:ascii="Arial"/>
                <w:bCs/>
                <w:spacing w:val="-1"/>
              </w:rPr>
              <w:t>(</w:t>
            </w:r>
            <w:proofErr w:type="gramStart"/>
            <w:r w:rsidR="00EA2B19" w:rsidRPr="00505049">
              <w:rPr>
                <w:rFonts w:ascii="Arial"/>
                <w:spacing w:val="-1"/>
              </w:rPr>
              <w:t>date</w:t>
            </w:r>
            <w:proofErr w:type="gramEnd"/>
            <w:r w:rsidR="00EA2B19" w:rsidRPr="00505049">
              <w:rPr>
                <w:rFonts w:ascii="Arial"/>
                <w:spacing w:val="-1"/>
              </w:rPr>
              <w:t xml:space="preserve"> </w:t>
            </w:r>
            <w:r w:rsidR="008D6457">
              <w:rPr>
                <w:rFonts w:ascii="Arial"/>
                <w:spacing w:val="-1"/>
              </w:rPr>
              <w:t>s</w:t>
            </w:r>
            <w:r w:rsidR="00EA2B19" w:rsidRPr="00505049">
              <w:rPr>
                <w:rFonts w:ascii="Arial"/>
                <w:spacing w:val="-1"/>
              </w:rPr>
              <w:t>tarted or occurred, whichever is earliest (DD/MM/YYYY))</w:t>
            </w:r>
          </w:p>
        </w:tc>
        <w:tc>
          <w:tcPr>
            <w:tcW w:w="6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22990" w14:textId="77777777" w:rsidR="00EA2B19" w:rsidRDefault="00EA2B19" w:rsidP="007B2330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D37708" w14:paraId="3D7C3918" w14:textId="77777777" w:rsidTr="00D37708">
        <w:trPr>
          <w:trHeight w:val="490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422EA1" w14:textId="75D07C48" w:rsidR="00D37708" w:rsidRDefault="00D37708" w:rsidP="00203CC0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What are you </w:t>
            </w:r>
            <w:proofErr w:type="gramStart"/>
            <w:r>
              <w:rPr>
                <w:rFonts w:ascii="Arial"/>
                <w:b/>
                <w:spacing w:val="-1"/>
              </w:rPr>
              <w:t>reporting:</w:t>
            </w:r>
            <w:proofErr w:type="gramEnd"/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903AFCE" w14:textId="30F11089" w:rsidR="00D37708" w:rsidRPr="00BE2D21" w:rsidRDefault="00D37708" w:rsidP="00D37708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S</w:t>
            </w:r>
            <w:r w:rsidR="008B46B4">
              <w:rPr>
                <w:rFonts w:ascii="Arial"/>
                <w:spacing w:val="-2"/>
                <w:szCs w:val="24"/>
              </w:rPr>
              <w:t xml:space="preserve">erious </w:t>
            </w:r>
            <w:r>
              <w:rPr>
                <w:rFonts w:ascii="Arial"/>
                <w:spacing w:val="-2"/>
                <w:szCs w:val="24"/>
              </w:rPr>
              <w:t>A</w:t>
            </w:r>
            <w:r w:rsidR="008B46B4">
              <w:rPr>
                <w:rFonts w:ascii="Arial"/>
                <w:spacing w:val="-2"/>
                <w:szCs w:val="24"/>
              </w:rPr>
              <w:t xml:space="preserve">dverse </w:t>
            </w:r>
            <w:r>
              <w:rPr>
                <w:rFonts w:ascii="Arial"/>
                <w:spacing w:val="-2"/>
                <w:szCs w:val="24"/>
              </w:rPr>
              <w:t>E</w:t>
            </w:r>
            <w:r w:rsidR="008B46B4">
              <w:rPr>
                <w:rFonts w:ascii="Arial"/>
                <w:spacing w:val="-2"/>
                <w:szCs w:val="24"/>
              </w:rPr>
              <w:t>vent (</w:t>
            </w:r>
            <w:proofErr w:type="gramStart"/>
            <w:r w:rsidR="008B46B4">
              <w:rPr>
                <w:rFonts w:ascii="Arial"/>
                <w:spacing w:val="-2"/>
                <w:szCs w:val="24"/>
              </w:rPr>
              <w:t>SAE)</w:t>
            </w:r>
            <w:r>
              <w:rPr>
                <w:rFonts w:ascii="Arial"/>
                <w:spacing w:val="-2"/>
                <w:szCs w:val="24"/>
              </w:rPr>
              <w:t xml:space="preserve">   </w:t>
            </w:r>
            <w:proofErr w:type="gramEnd"/>
            <w:r>
              <w:rPr>
                <w:rFonts w:ascii="Arial"/>
                <w:spacing w:val="-2"/>
                <w:szCs w:val="24"/>
              </w:rPr>
              <w:t xml:space="preserve">    </w:t>
            </w: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Pregnancy</w:t>
            </w:r>
          </w:p>
        </w:tc>
      </w:tr>
      <w:tr w:rsidR="00B46116" w14:paraId="08C60574" w14:textId="77777777" w:rsidTr="00A32A7E">
        <w:trPr>
          <w:trHeight w:val="691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CFE65A" w14:textId="243D6D66" w:rsidR="00B46116" w:rsidRDefault="00B46116" w:rsidP="00203CC0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Report type</w:t>
            </w: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776C56" w14:textId="77777777" w:rsidR="00B46116" w:rsidRPr="00BE2D21" w:rsidRDefault="00B46116" w:rsidP="00203CC0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Initial</w:t>
            </w:r>
          </w:p>
          <w:p w14:paraId="6D83EED0" w14:textId="55C0694D" w:rsidR="00B46116" w:rsidRDefault="00B46116" w:rsidP="004D631B">
            <w:pPr>
              <w:pStyle w:val="TableParagraph"/>
              <w:spacing w:after="12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Follow-up*</w:t>
            </w:r>
            <w:r w:rsidR="004D631B">
              <w:rPr>
                <w:rFonts w:ascii="Arial"/>
                <w:spacing w:val="-2"/>
                <w:szCs w:val="24"/>
              </w:rPr>
              <w:t xml:space="preserve"> r</w:t>
            </w:r>
            <w:r>
              <w:rPr>
                <w:rFonts w:ascii="Arial"/>
                <w:spacing w:val="-2"/>
                <w:szCs w:val="24"/>
              </w:rPr>
              <w:t xml:space="preserve">eport </w:t>
            </w:r>
            <w:r w:rsidR="004D631B">
              <w:rPr>
                <w:rFonts w:ascii="Arial"/>
                <w:spacing w:val="-2"/>
                <w:szCs w:val="24"/>
              </w:rPr>
              <w:t>n</w:t>
            </w:r>
            <w:r>
              <w:rPr>
                <w:rFonts w:ascii="Arial"/>
                <w:spacing w:val="-2"/>
                <w:szCs w:val="24"/>
              </w:rPr>
              <w:t>umber: ________</w:t>
            </w:r>
          </w:p>
          <w:p w14:paraId="1D600C56" w14:textId="7CA96AB0" w:rsidR="00B46116" w:rsidRDefault="00B46116" w:rsidP="004D631B">
            <w:pPr>
              <w:spacing w:before="60"/>
              <w:ind w:left="113"/>
            </w:pPr>
            <w:r>
              <w:rPr>
                <w:rFonts w:ascii="Arial"/>
                <w:spacing w:val="-2"/>
                <w:sz w:val="18"/>
                <w:szCs w:val="24"/>
              </w:rPr>
              <w:t xml:space="preserve">* </w:t>
            </w:r>
            <w:r w:rsidR="00A75E6B">
              <w:rPr>
                <w:rFonts w:ascii="Arial"/>
                <w:spacing w:val="-2"/>
                <w:sz w:val="18"/>
                <w:szCs w:val="24"/>
              </w:rPr>
              <w:t>For</w:t>
            </w:r>
            <w:r w:rsidR="004D631B">
              <w:rPr>
                <w:rFonts w:ascii="Arial"/>
                <w:spacing w:val="-2"/>
                <w:sz w:val="18"/>
                <w:szCs w:val="24"/>
              </w:rPr>
              <w:t xml:space="preserve"> </w:t>
            </w:r>
            <w:r w:rsidR="009A505A">
              <w:rPr>
                <w:rFonts w:ascii="Arial"/>
                <w:spacing w:val="-2"/>
                <w:sz w:val="18"/>
                <w:szCs w:val="24"/>
              </w:rPr>
              <w:t xml:space="preserve">follow-up report </w:t>
            </w:r>
            <w:r>
              <w:rPr>
                <w:rFonts w:ascii="Arial"/>
                <w:spacing w:val="-2"/>
                <w:sz w:val="18"/>
                <w:szCs w:val="24"/>
              </w:rPr>
              <w:t>o</w:t>
            </w:r>
            <w:r w:rsidRPr="00B46116">
              <w:rPr>
                <w:rFonts w:ascii="Arial"/>
                <w:spacing w:val="-2"/>
                <w:sz w:val="18"/>
                <w:szCs w:val="24"/>
              </w:rPr>
              <w:t xml:space="preserve">nly complete sections that have been updated or were incomplete in </w:t>
            </w:r>
            <w:r>
              <w:rPr>
                <w:rFonts w:ascii="Arial"/>
                <w:spacing w:val="-2"/>
                <w:sz w:val="18"/>
                <w:szCs w:val="24"/>
              </w:rPr>
              <w:t xml:space="preserve">the </w:t>
            </w:r>
            <w:r w:rsidRPr="00B46116">
              <w:rPr>
                <w:rFonts w:ascii="Arial"/>
                <w:spacing w:val="-2"/>
                <w:sz w:val="18"/>
                <w:szCs w:val="24"/>
              </w:rPr>
              <w:t>initial</w:t>
            </w:r>
            <w:r w:rsidR="009A505A">
              <w:rPr>
                <w:rFonts w:ascii="Arial"/>
                <w:spacing w:val="-2"/>
                <w:sz w:val="18"/>
                <w:szCs w:val="24"/>
              </w:rPr>
              <w:t xml:space="preserve"> or </w:t>
            </w:r>
            <w:r>
              <w:rPr>
                <w:rFonts w:ascii="Arial"/>
                <w:spacing w:val="-2"/>
                <w:sz w:val="18"/>
                <w:szCs w:val="24"/>
              </w:rPr>
              <w:t>previous follow-up report</w:t>
            </w:r>
          </w:p>
        </w:tc>
      </w:tr>
      <w:tr w:rsidR="002433F5" w14:paraId="02472FEB" w14:textId="77777777" w:rsidTr="00B46116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472FE8" w14:textId="2E5322A9" w:rsidR="002433F5" w:rsidRDefault="00EA5216" w:rsidP="00542D9D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Protocol ID</w:t>
            </w:r>
          </w:p>
        </w:tc>
        <w:tc>
          <w:tcPr>
            <w:tcW w:w="424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02472FE9" w14:textId="77777777" w:rsidR="002433F5" w:rsidRDefault="002433F5" w:rsidP="00C97BCD">
            <w:pPr>
              <w:ind w:left="113"/>
            </w:pP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EA" w14:textId="77777777" w:rsidR="002433F5" w:rsidRDefault="002433F5" w:rsidP="00C97BCD">
            <w:pPr>
              <w:ind w:left="113"/>
            </w:pPr>
          </w:p>
        </w:tc>
      </w:tr>
      <w:tr w:rsidR="00EA5216" w14:paraId="7FD80622" w14:textId="77777777" w:rsidTr="00B46116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1C2176" w14:textId="3BE1B123" w:rsidR="00EA5216" w:rsidRDefault="00EA5216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P</w:t>
            </w:r>
            <w:r w:rsidR="008B46B4">
              <w:rPr>
                <w:rFonts w:ascii="Arial"/>
                <w:b/>
                <w:spacing w:val="-1"/>
              </w:rPr>
              <w:t>rincipal Investigator</w:t>
            </w:r>
            <w:r>
              <w:rPr>
                <w:rFonts w:ascii="Arial"/>
                <w:b/>
                <w:spacing w:val="-1"/>
              </w:rPr>
              <w:t xml:space="preserve"> Name</w:t>
            </w:r>
          </w:p>
        </w:tc>
        <w:tc>
          <w:tcPr>
            <w:tcW w:w="424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743C7478" w14:textId="77777777" w:rsidR="00EA5216" w:rsidRDefault="00EA5216" w:rsidP="00C97BCD">
            <w:pPr>
              <w:ind w:left="113"/>
            </w:pP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E4D202C" w14:textId="77777777" w:rsidR="00EA5216" w:rsidRDefault="00EA5216" w:rsidP="00C97BCD">
            <w:pPr>
              <w:ind w:left="113"/>
            </w:pPr>
          </w:p>
        </w:tc>
      </w:tr>
      <w:tr w:rsidR="002433F5" w14:paraId="02472FEF" w14:textId="77777777" w:rsidTr="00B46116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472FEC" w14:textId="484C2E56" w:rsidR="002433F5" w:rsidRDefault="002433F5" w:rsidP="00542D9D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424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02472FED" w14:textId="77777777" w:rsidR="002433F5" w:rsidRDefault="002433F5" w:rsidP="00C97BCD">
            <w:pPr>
              <w:ind w:left="113"/>
            </w:pP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EE" w14:textId="77777777" w:rsidR="002433F5" w:rsidRDefault="002433F5" w:rsidP="00C97BCD">
            <w:pPr>
              <w:ind w:left="113"/>
            </w:pPr>
          </w:p>
        </w:tc>
      </w:tr>
      <w:tr w:rsidR="002433F5" w14:paraId="02472FF3" w14:textId="77777777" w:rsidTr="00B46116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472FF0" w14:textId="483F2808" w:rsidR="002433F5" w:rsidRDefault="002433F5" w:rsidP="00542D9D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EA5216">
              <w:rPr>
                <w:rFonts w:ascii="Arial"/>
                <w:b/>
              </w:rPr>
              <w:t>ID</w:t>
            </w:r>
          </w:p>
        </w:tc>
        <w:tc>
          <w:tcPr>
            <w:tcW w:w="424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02472FF1" w14:textId="00F84693" w:rsidR="002433F5" w:rsidRDefault="00745AED" w:rsidP="00C97BCD">
            <w:pPr>
              <w:ind w:left="113"/>
            </w:pPr>
            <w:r>
              <w:t>_ _ / _ _ / _ _ _</w:t>
            </w: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F2" w14:textId="77777777" w:rsidR="002433F5" w:rsidRDefault="002433F5" w:rsidP="00C97BCD">
            <w:pPr>
              <w:ind w:left="113"/>
            </w:pPr>
          </w:p>
        </w:tc>
      </w:tr>
      <w:tr w:rsidR="00EA5216" w14:paraId="5D63E1D1" w14:textId="77777777" w:rsidTr="00B46116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E7F511" w14:textId="1409F612" w:rsidR="00EA5216" w:rsidRDefault="00EA5216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Participant DOB</w:t>
            </w:r>
          </w:p>
        </w:tc>
        <w:tc>
          <w:tcPr>
            <w:tcW w:w="4246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1BB1716F" w14:textId="77777777" w:rsidR="00EA5216" w:rsidRDefault="00EA5216" w:rsidP="00C97BCD">
            <w:pPr>
              <w:ind w:left="113"/>
            </w:pP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1596427" w14:textId="77777777" w:rsidR="00EA5216" w:rsidRDefault="00EA5216" w:rsidP="00C97BCD">
            <w:pPr>
              <w:ind w:left="113"/>
            </w:pPr>
          </w:p>
        </w:tc>
      </w:tr>
      <w:tr w:rsidR="00542D9D" w14:paraId="2D69E346" w14:textId="7B0E45CB" w:rsidTr="00203CC0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224C7" w14:textId="5234551F" w:rsidR="00542D9D" w:rsidRDefault="00745AE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Randomisation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r w:rsidR="008B46B4">
              <w:rPr>
                <w:rFonts w:ascii="Arial"/>
                <w:b/>
                <w:spacing w:val="-1"/>
              </w:rPr>
              <w:t>n</w:t>
            </w:r>
            <w:r>
              <w:rPr>
                <w:rFonts w:ascii="Arial"/>
                <w:b/>
                <w:spacing w:val="-1"/>
              </w:rPr>
              <w:t>umber</w:t>
            </w: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88317" w14:textId="77777777" w:rsidR="00542D9D" w:rsidRDefault="00542D9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542D9D" w14:paraId="31E31293" w14:textId="77777777" w:rsidTr="00203CC0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C20D2" w14:textId="3CC23CEF" w:rsidR="00542D9D" w:rsidRDefault="00542D9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Date of </w:t>
            </w:r>
            <w:proofErr w:type="spellStart"/>
            <w:r>
              <w:rPr>
                <w:rFonts w:ascii="Arial"/>
                <w:b/>
                <w:spacing w:val="-1"/>
              </w:rPr>
              <w:t>randomisation</w:t>
            </w:r>
            <w:proofErr w:type="spellEnd"/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4D3EE" w14:textId="5D196F9F" w:rsidR="00542D9D" w:rsidRDefault="00542D9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455D1E" w14:paraId="5ABE2439" w14:textId="77777777" w:rsidTr="00455D1E">
        <w:trPr>
          <w:trHeight w:val="454"/>
          <w:jc w:val="center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61DE298" w14:textId="77777777" w:rsidR="00455D1E" w:rsidRDefault="00455D1E" w:rsidP="00203CC0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Study Design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8AA9FA" w14:textId="54855F40" w:rsidR="00455D1E" w:rsidRDefault="00455D1E" w:rsidP="00455D1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Cs w:val="24"/>
              </w:rPr>
              <w:t>Open-label</w:t>
            </w:r>
            <w:proofErr w:type="gramEnd"/>
          </w:p>
        </w:tc>
        <w:tc>
          <w:tcPr>
            <w:tcW w:w="258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9A79D9B" w14:textId="4195F1E4" w:rsidR="00455D1E" w:rsidRDefault="00455D1E" w:rsidP="00455D1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Double-blind</w:t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20CA90D" w14:textId="030536FB" w:rsidR="00455D1E" w:rsidRDefault="00455D1E" w:rsidP="00455D1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Single-blind</w:t>
            </w:r>
          </w:p>
        </w:tc>
      </w:tr>
      <w:tr w:rsidR="00203CC0" w14:paraId="0CFFAD52" w14:textId="77777777" w:rsidTr="00203CC0">
        <w:trPr>
          <w:trHeight w:val="454"/>
          <w:jc w:val="center"/>
        </w:trPr>
        <w:tc>
          <w:tcPr>
            <w:tcW w:w="10354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F669259" w14:textId="7AC04D53" w:rsidR="00203CC0" w:rsidRDefault="00203CC0" w:rsidP="00203CC0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Study Intervention Details</w:t>
            </w:r>
            <w:r w:rsidR="002B37B7">
              <w:rPr>
                <w:rFonts w:ascii="Arial"/>
                <w:b/>
                <w:spacing w:val="-1"/>
              </w:rPr>
              <w:t xml:space="preserve"> </w:t>
            </w:r>
          </w:p>
          <w:p w14:paraId="3E635FEA" w14:textId="77777777" w:rsidR="002B37B7" w:rsidRPr="002B37B7" w:rsidRDefault="002B37B7" w:rsidP="00203CC0">
            <w:pPr>
              <w:pStyle w:val="TableParagraph"/>
              <w:ind w:left="113"/>
              <w:rPr>
                <w:rFonts w:ascii="Arial"/>
                <w:b/>
                <w:spacing w:val="-1"/>
                <w:sz w:val="4"/>
              </w:rPr>
            </w:pPr>
          </w:p>
          <w:p w14:paraId="07BD8764" w14:textId="785AB939" w:rsidR="002B37B7" w:rsidRPr="002B37B7" w:rsidRDefault="002B37B7" w:rsidP="00455D1E">
            <w:pPr>
              <w:pStyle w:val="TableParagraph"/>
              <w:ind w:left="113"/>
              <w:rPr>
                <w:rFonts w:ascii="Arial"/>
                <w:spacing w:val="-1"/>
              </w:rPr>
            </w:pPr>
            <w:r w:rsidRPr="002B37B7">
              <w:rPr>
                <w:rFonts w:ascii="Arial"/>
                <w:spacing w:val="-1"/>
              </w:rPr>
              <w:t>*</w:t>
            </w:r>
            <w:proofErr w:type="gramStart"/>
            <w:r w:rsidRPr="002B37B7">
              <w:rPr>
                <w:rFonts w:ascii="Arial"/>
                <w:spacing w:val="-1"/>
              </w:rPr>
              <w:t>for</w:t>
            </w:r>
            <w:proofErr w:type="gramEnd"/>
            <w:r w:rsidRPr="002B37B7">
              <w:rPr>
                <w:rFonts w:ascii="Arial"/>
                <w:spacing w:val="-1"/>
              </w:rPr>
              <w:t xml:space="preserve"> blind</w:t>
            </w:r>
            <w:r w:rsidR="00455D1E">
              <w:rPr>
                <w:rFonts w:ascii="Arial"/>
                <w:spacing w:val="-1"/>
              </w:rPr>
              <w:t>ed</w:t>
            </w:r>
            <w:r>
              <w:rPr>
                <w:rFonts w:ascii="Arial"/>
                <w:spacing w:val="-1"/>
              </w:rPr>
              <w:t>,</w:t>
            </w:r>
            <w:r w:rsidRPr="002B37B7">
              <w:rPr>
                <w:rFonts w:ascii="Arial"/>
                <w:spacing w:val="-1"/>
              </w:rPr>
              <w:t xml:space="preserve"> placebo controlled trials, specify </w:t>
            </w:r>
            <w:r>
              <w:rPr>
                <w:rFonts w:ascii="Arial"/>
                <w:spacing w:val="-1"/>
              </w:rPr>
              <w:t>‘</w:t>
            </w:r>
            <w:r w:rsidRPr="002B37B7">
              <w:rPr>
                <w:rFonts w:ascii="Arial"/>
                <w:spacing w:val="-1"/>
              </w:rPr>
              <w:t>name of intervention/placebo</w:t>
            </w:r>
            <w:r>
              <w:rPr>
                <w:rFonts w:ascii="Arial"/>
                <w:spacing w:val="-1"/>
              </w:rPr>
              <w:t>’</w:t>
            </w:r>
            <w:r w:rsidRPr="002B37B7">
              <w:rPr>
                <w:rFonts w:ascii="Arial"/>
                <w:spacing w:val="-1"/>
              </w:rPr>
              <w:t>*</w:t>
            </w:r>
          </w:p>
        </w:tc>
      </w:tr>
      <w:tr w:rsidR="00C97BCD" w14:paraId="5B4963F3" w14:textId="77777777" w:rsidTr="00657D3E">
        <w:trPr>
          <w:trHeight w:val="347"/>
          <w:jc w:val="center"/>
        </w:trPr>
        <w:tc>
          <w:tcPr>
            <w:tcW w:w="28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7EC2117" w14:textId="1954E77F" w:rsidR="00C97BCD" w:rsidRDefault="00C97BCD" w:rsidP="00657D3E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Intervention 1</w:t>
            </w: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E6585" w14:textId="7EADE296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Name:</w:t>
            </w:r>
          </w:p>
        </w:tc>
      </w:tr>
      <w:tr w:rsidR="00C97BCD" w14:paraId="68FA507E" w14:textId="77777777" w:rsidTr="00C97BCD">
        <w:trPr>
          <w:trHeight w:val="252"/>
          <w:jc w:val="center"/>
        </w:trPr>
        <w:tc>
          <w:tcPr>
            <w:tcW w:w="28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521D3" w14:textId="77777777" w:rsidR="00C97BCD" w:rsidRDefault="00C97BC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F8A52" w14:textId="73EC899D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Dose:</w:t>
            </w:r>
          </w:p>
        </w:tc>
      </w:tr>
      <w:tr w:rsidR="00C97BCD" w14:paraId="3762CD26" w14:textId="77777777" w:rsidTr="00C97BCD">
        <w:trPr>
          <w:trHeight w:val="252"/>
          <w:jc w:val="center"/>
        </w:trPr>
        <w:tc>
          <w:tcPr>
            <w:tcW w:w="28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ED068" w14:textId="77777777" w:rsidR="00C97BCD" w:rsidRDefault="00C97BC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E0F6F" w14:textId="18DDD6C5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Route:</w:t>
            </w:r>
          </w:p>
        </w:tc>
      </w:tr>
      <w:tr w:rsidR="00C97BCD" w14:paraId="743C7B5D" w14:textId="77777777" w:rsidTr="00C97BCD">
        <w:trPr>
          <w:trHeight w:val="252"/>
          <w:jc w:val="center"/>
        </w:trPr>
        <w:tc>
          <w:tcPr>
            <w:tcW w:w="28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4EAA4" w14:textId="77777777" w:rsidR="00C97BCD" w:rsidRDefault="00C97BC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A8C7E" w14:textId="52A75CED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Batch #:</w:t>
            </w:r>
          </w:p>
        </w:tc>
      </w:tr>
      <w:tr w:rsidR="00C97BCD" w14:paraId="68D69D18" w14:textId="77777777" w:rsidTr="00C97BCD">
        <w:trPr>
          <w:trHeight w:val="252"/>
          <w:jc w:val="center"/>
        </w:trPr>
        <w:tc>
          <w:tcPr>
            <w:tcW w:w="283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58476" w14:textId="77777777" w:rsidR="00C97BCD" w:rsidRDefault="00C97BC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78F71" w14:textId="34046979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Start date:</w:t>
            </w:r>
          </w:p>
        </w:tc>
      </w:tr>
      <w:tr w:rsidR="00C97BCD" w14:paraId="38FACBBE" w14:textId="77777777" w:rsidTr="00C97BCD">
        <w:trPr>
          <w:trHeight w:val="252"/>
          <w:jc w:val="center"/>
        </w:trPr>
        <w:tc>
          <w:tcPr>
            <w:tcW w:w="2836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B7906" w14:textId="77777777" w:rsidR="00C97BCD" w:rsidRDefault="00C97BCD" w:rsidP="00542D9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EC14F" w14:textId="30DB15D8" w:rsidR="00C97BCD" w:rsidRP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spacing w:val="-1"/>
              </w:rPr>
            </w:pPr>
            <w:r w:rsidRPr="00C97BCD">
              <w:rPr>
                <w:rFonts w:ascii="Arial"/>
                <w:spacing w:val="-1"/>
              </w:rPr>
              <w:t>Stop date (if applicable):</w:t>
            </w:r>
          </w:p>
        </w:tc>
      </w:tr>
      <w:tr w:rsidR="00C97BCD" w14:paraId="60D7E569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23E93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Intervention 2</w:t>
            </w:r>
          </w:p>
          <w:p w14:paraId="4ED13CDF" w14:textId="576FC41F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  <w:p w14:paraId="1C6CDFF2" w14:textId="77777777" w:rsidR="00657D3E" w:rsidRDefault="00657D3E" w:rsidP="00657D3E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</w:p>
          <w:p w14:paraId="2D55CD2E" w14:textId="71847AD2" w:rsidR="00657D3E" w:rsidRDefault="00657D3E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Not Applicable</w:t>
            </w:r>
          </w:p>
          <w:p w14:paraId="69048E47" w14:textId="77777777" w:rsidR="00657D3E" w:rsidRDefault="00657D3E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</w:p>
          <w:p w14:paraId="23DA165B" w14:textId="3BC56CF1" w:rsidR="00657D3E" w:rsidRDefault="00657D3E" w:rsidP="00657D3E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C6552" w14:textId="6B801BE4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Name:</w:t>
            </w:r>
          </w:p>
        </w:tc>
      </w:tr>
      <w:tr w:rsidR="00C97BCD" w14:paraId="2445482E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D78F5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61F8E" w14:textId="3C651E47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Dose:</w:t>
            </w:r>
          </w:p>
        </w:tc>
      </w:tr>
      <w:tr w:rsidR="00C97BCD" w14:paraId="48723D49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ECC07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5EEAD" w14:textId="63DA459F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Route:</w:t>
            </w:r>
          </w:p>
        </w:tc>
      </w:tr>
      <w:tr w:rsidR="00C97BCD" w14:paraId="5F446CA8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5FC93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77230" w14:textId="6F75EB9D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Batch #:</w:t>
            </w:r>
          </w:p>
        </w:tc>
      </w:tr>
      <w:tr w:rsidR="00C97BCD" w14:paraId="305FF6AC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6556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17B33" w14:textId="4A6844AF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Start date:</w:t>
            </w:r>
          </w:p>
        </w:tc>
      </w:tr>
      <w:tr w:rsidR="00C97BCD" w14:paraId="505CDA7E" w14:textId="77777777" w:rsidTr="008B46B4">
        <w:trPr>
          <w:trHeight w:val="75"/>
          <w:jc w:val="center"/>
        </w:trPr>
        <w:tc>
          <w:tcPr>
            <w:tcW w:w="283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86DF3A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7518" w:type="dxa"/>
            <w:gridSpan w:val="6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2E9D7F" w14:textId="6620EB77" w:rsidR="00C97BCD" w:rsidRDefault="00C97BCD" w:rsidP="00657D3E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C97BCD">
              <w:rPr>
                <w:rFonts w:ascii="Arial"/>
                <w:spacing w:val="-1"/>
              </w:rPr>
              <w:t>Stop date (if applicable):</w:t>
            </w:r>
          </w:p>
        </w:tc>
      </w:tr>
      <w:tr w:rsidR="00C97BCD" w14:paraId="7E03E3A9" w14:textId="77777777" w:rsidTr="008B46B4">
        <w:trPr>
          <w:trHeight w:val="384"/>
          <w:jc w:val="center"/>
        </w:trPr>
        <w:tc>
          <w:tcPr>
            <w:tcW w:w="10354" w:type="dxa"/>
            <w:gridSpan w:val="8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88D944" w14:textId="4AB53E6B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lastRenderedPageBreak/>
              <w:t xml:space="preserve">Link to AE </w:t>
            </w:r>
            <w:r w:rsidR="005D1F22">
              <w:rPr>
                <w:rFonts w:ascii="Arial"/>
                <w:b/>
                <w:spacing w:val="-1"/>
              </w:rPr>
              <w:t>log/eCRF</w:t>
            </w:r>
          </w:p>
        </w:tc>
      </w:tr>
      <w:tr w:rsidR="00C97BCD" w14:paraId="101294C2" w14:textId="5DEA0482" w:rsidTr="00203CC0">
        <w:trPr>
          <w:trHeight w:hRule="exact" w:val="560"/>
          <w:jc w:val="center"/>
        </w:trPr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90F74" w14:textId="11A5E232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AE line number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BD4C0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CEAC" w14:textId="436452FE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SAE Occurrence Number</w:t>
            </w:r>
          </w:p>
        </w:tc>
        <w:tc>
          <w:tcPr>
            <w:tcW w:w="35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E7F50" w14:textId="74919FA1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C97BCD" w14:paraId="41A9FF17" w14:textId="77777777" w:rsidTr="00203CC0">
        <w:trPr>
          <w:trHeight w:hRule="exact" w:val="495"/>
          <w:jc w:val="center"/>
        </w:trPr>
        <w:tc>
          <w:tcPr>
            <w:tcW w:w="103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B575D7A" w14:textId="2CD14D5C" w:rsidR="00C97BCD" w:rsidRPr="002E3194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Serious Adverse Event (SAE) Details </w:t>
            </w:r>
          </w:p>
        </w:tc>
      </w:tr>
      <w:tr w:rsidR="00C97BCD" w14:paraId="02472FF9" w14:textId="138AA1FB" w:rsidTr="008B46B4">
        <w:trPr>
          <w:trHeight w:hRule="exact" w:val="1005"/>
          <w:jc w:val="center"/>
        </w:trPr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06F5E" w14:textId="222ED658" w:rsidR="00C97BCD" w:rsidRPr="008B46B4" w:rsidRDefault="00C97BCD" w:rsidP="008B46B4">
            <w:pPr>
              <w:pStyle w:val="TableParagraph"/>
              <w:ind w:left="113"/>
              <w:rPr>
                <w:rFonts w:ascii="Arial"/>
                <w:b/>
                <w:spacing w:val="-1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</w:rPr>
              <w:t>SAE Term</w:t>
            </w:r>
            <w:r w:rsidR="008B46B4">
              <w:rPr>
                <w:rFonts w:ascii="Arial"/>
                <w:b/>
                <w:spacing w:val="-1"/>
              </w:rPr>
              <w:br/>
            </w:r>
          </w:p>
          <w:p w14:paraId="280442E8" w14:textId="63BCEDD4" w:rsidR="00C97BCD" w:rsidRDefault="00C97BCD" w:rsidP="00C97BCD">
            <w:pPr>
              <w:pStyle w:val="TableParagraph"/>
              <w:ind w:left="113"/>
              <w:rPr>
                <w:rFonts w:ascii="Arial"/>
                <w:spacing w:val="-1"/>
                <w:sz w:val="18"/>
              </w:rPr>
            </w:pPr>
            <w:r w:rsidRPr="00542D9D">
              <w:rPr>
                <w:rFonts w:ascii="Arial"/>
                <w:spacing w:val="-1"/>
                <w:sz w:val="18"/>
              </w:rPr>
              <w:t>*</w:t>
            </w:r>
            <w:r>
              <w:rPr>
                <w:rFonts w:ascii="Arial"/>
                <w:spacing w:val="-1"/>
                <w:sz w:val="18"/>
              </w:rPr>
              <w:t>The</w:t>
            </w:r>
            <w:r w:rsidRPr="00542D9D">
              <w:rPr>
                <w:rFonts w:ascii="Arial"/>
                <w:spacing w:val="-1"/>
                <w:sz w:val="18"/>
              </w:rPr>
              <w:t xml:space="preserve"> Event Term recorded on the Advers</w:t>
            </w:r>
            <w:r>
              <w:rPr>
                <w:rFonts w:ascii="Arial"/>
                <w:spacing w:val="-1"/>
                <w:sz w:val="18"/>
              </w:rPr>
              <w:t>e</w:t>
            </w:r>
            <w:r w:rsidRPr="00542D9D">
              <w:rPr>
                <w:rFonts w:ascii="Arial"/>
                <w:spacing w:val="-1"/>
                <w:sz w:val="18"/>
              </w:rPr>
              <w:t xml:space="preserve"> Event</w:t>
            </w:r>
            <w:r w:rsidR="005D1F22">
              <w:rPr>
                <w:rFonts w:ascii="Arial"/>
                <w:spacing w:val="-1"/>
                <w:sz w:val="18"/>
              </w:rPr>
              <w:t>s</w:t>
            </w:r>
            <w:r w:rsidRPr="00542D9D">
              <w:rPr>
                <w:rFonts w:ascii="Arial"/>
                <w:spacing w:val="-1"/>
                <w:sz w:val="18"/>
              </w:rPr>
              <w:t xml:space="preserve"> </w:t>
            </w:r>
            <w:r w:rsidR="005D1F22">
              <w:rPr>
                <w:rFonts w:ascii="Arial"/>
                <w:spacing w:val="-1"/>
                <w:sz w:val="18"/>
              </w:rPr>
              <w:t>log</w:t>
            </w:r>
            <w:r w:rsidRPr="00542D9D">
              <w:rPr>
                <w:rFonts w:ascii="Arial"/>
                <w:spacing w:val="-1"/>
                <w:sz w:val="18"/>
              </w:rPr>
              <w:t xml:space="preserve"> </w:t>
            </w:r>
            <w:r w:rsidR="005D1F22">
              <w:rPr>
                <w:rFonts w:ascii="Arial"/>
                <w:spacing w:val="-1"/>
                <w:sz w:val="18"/>
              </w:rPr>
              <w:t xml:space="preserve">and eCRF </w:t>
            </w:r>
            <w:r w:rsidRPr="00542D9D">
              <w:rPr>
                <w:rFonts w:ascii="Arial"/>
                <w:spacing w:val="-1"/>
                <w:sz w:val="18"/>
              </w:rPr>
              <w:t>with the corresponding AE Line #</w:t>
            </w:r>
          </w:p>
          <w:p w14:paraId="558E4C5D" w14:textId="77777777" w:rsidR="00405D67" w:rsidRPr="00405D67" w:rsidRDefault="00405D67" w:rsidP="00405D67">
            <w:pPr>
              <w:rPr>
                <w:lang w:val="en-US"/>
              </w:rPr>
            </w:pPr>
          </w:p>
          <w:p w14:paraId="02472FF8" w14:textId="46877487" w:rsidR="00405D67" w:rsidRPr="00405D67" w:rsidRDefault="00405D67" w:rsidP="00405D67">
            <w:pPr>
              <w:rPr>
                <w:rFonts w:eastAsia="Arial"/>
                <w:lang w:val="en-US"/>
              </w:rPr>
            </w:pPr>
          </w:p>
        </w:tc>
        <w:tc>
          <w:tcPr>
            <w:tcW w:w="6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60B776D" w14:textId="77777777" w:rsidR="00C97BCD" w:rsidRDefault="00EF2341" w:rsidP="00440C45">
            <w:pPr>
              <w:pStyle w:val="TableParagraph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Needs to be a term listed in the NCI CTCAE</w:t>
            </w:r>
          </w:p>
          <w:p w14:paraId="4874E8A2" w14:textId="386BA602" w:rsidR="00440C45" w:rsidRPr="00EF2341" w:rsidRDefault="00440C45" w:rsidP="00440C45">
            <w:pPr>
              <w:pStyle w:val="TableParagraph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NB death is not an SAE, only an outcome.</w:t>
            </w:r>
          </w:p>
        </w:tc>
      </w:tr>
      <w:tr w:rsidR="00657D3E" w14:paraId="6A13FF47" w14:textId="77777777" w:rsidTr="00203CC0">
        <w:trPr>
          <w:trHeight w:hRule="exact" w:val="854"/>
          <w:jc w:val="center"/>
        </w:trPr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8CBE5" w14:textId="48F37EF3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Date of awareness of this SAE</w:t>
            </w:r>
          </w:p>
        </w:tc>
        <w:tc>
          <w:tcPr>
            <w:tcW w:w="6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2DBB9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C97BCD" w14:paraId="798EE13A" w14:textId="069AD746" w:rsidTr="00203CC0">
        <w:trPr>
          <w:trHeight w:hRule="exact" w:val="1561"/>
          <w:jc w:val="center"/>
        </w:trPr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2EF9C" w14:textId="764BC476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Stage of study when event occurred or started </w:t>
            </w:r>
          </w:p>
        </w:tc>
        <w:tc>
          <w:tcPr>
            <w:tcW w:w="6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7B1A9" w14:textId="32ACB8B5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 w:rsidRPr="00BE2D21">
              <w:rPr>
                <w:rFonts w:ascii="Arial"/>
                <w:spacing w:val="-2"/>
                <w:szCs w:val="24"/>
              </w:rPr>
              <w:t>Stage -1: Pre-commencement</w:t>
            </w:r>
          </w:p>
          <w:p w14:paraId="04C5E43E" w14:textId="46E8A7F0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r w:rsidRPr="00BE2D21">
              <w:rPr>
                <w:rFonts w:ascii="Arial"/>
                <w:spacing w:val="-2"/>
                <w:szCs w:val="24"/>
              </w:rPr>
              <w:t>Stage 0: Baseline</w:t>
            </w:r>
          </w:p>
          <w:p w14:paraId="113D62C5" w14:textId="539B28FC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r w:rsidRPr="00BE2D21">
              <w:rPr>
                <w:rFonts w:ascii="Arial"/>
                <w:spacing w:val="-2"/>
                <w:szCs w:val="24"/>
              </w:rPr>
              <w:t>Intervention period</w:t>
            </w:r>
          </w:p>
          <w:p w14:paraId="6B624EEB" w14:textId="2CB289C5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 w:rsidRPr="00BE2D21">
              <w:rPr>
                <w:rFonts w:ascii="Arial"/>
                <w:spacing w:val="-2"/>
                <w:szCs w:val="24"/>
              </w:rPr>
              <w:t>Follow-up</w:t>
            </w:r>
          </w:p>
          <w:p w14:paraId="2870902E" w14:textId="6161EA18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proofErr w:type="gramStart"/>
            <w:r w:rsidRPr="00BE2D21">
              <w:rPr>
                <w:rFonts w:ascii="Arial"/>
                <w:spacing w:val="-2"/>
                <w:szCs w:val="24"/>
              </w:rPr>
              <w:t>Post-study</w:t>
            </w:r>
            <w:proofErr w:type="gramEnd"/>
            <w:r w:rsidRPr="00BE2D21">
              <w:rPr>
                <w:rFonts w:ascii="Arial"/>
                <w:spacing w:val="-2"/>
                <w:szCs w:val="24"/>
              </w:rPr>
              <w:t xml:space="preserve"> (incidental finding)</w:t>
            </w:r>
          </w:p>
          <w:p w14:paraId="09251220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  <w:p w14:paraId="7D413FC3" w14:textId="6E455E9E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657D3E" w14:paraId="18D2A8DD" w14:textId="77777777" w:rsidTr="008B46B4">
        <w:trPr>
          <w:trHeight w:hRule="exact" w:val="1663"/>
          <w:jc w:val="center"/>
        </w:trPr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4CDF5" w14:textId="5DFB0F81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Main underlying diagnosis resulting in this SAE</w:t>
            </w:r>
          </w:p>
          <w:p w14:paraId="038EA11B" w14:textId="77777777" w:rsidR="00901765" w:rsidRDefault="00901765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  <w:p w14:paraId="5AADE2CE" w14:textId="77777777" w:rsidR="00B32671" w:rsidRPr="00EF2341" w:rsidRDefault="00B32671" w:rsidP="00B32671">
            <w:pPr>
              <w:pStyle w:val="TableParagraph"/>
              <w:spacing w:after="60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If Disease progression led to death, then the diagnosis of the underlying disease should be entered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. Sepsis caused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delirium,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heart attack caused death</w:t>
            </w:r>
          </w:p>
          <w:p w14:paraId="6C71DBCF" w14:textId="14B8C61C" w:rsidR="00B32671" w:rsidRDefault="00B32671" w:rsidP="00C97BCD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  <w:tc>
          <w:tcPr>
            <w:tcW w:w="61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A5538" w14:textId="77777777" w:rsidR="00657D3E" w:rsidRPr="00EF2341" w:rsidRDefault="00657D3E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F65BD9D" w14:textId="77777777" w:rsidR="00EF2341" w:rsidRPr="00EF2341" w:rsidRDefault="00EF2341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70A7FB8" w14:textId="3963ED4D" w:rsidR="00CA1079" w:rsidRPr="00EF2341" w:rsidRDefault="00CA1079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97BCD" w14:paraId="02473003" w14:textId="77777777" w:rsidTr="00657D3E">
        <w:trPr>
          <w:trHeight w:hRule="exact" w:val="557"/>
          <w:jc w:val="center"/>
        </w:trPr>
        <w:tc>
          <w:tcPr>
            <w:tcW w:w="10354" w:type="dxa"/>
            <w:gridSpan w:val="8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73002" w14:textId="2314D258" w:rsidR="00C97BCD" w:rsidRPr="00657D3E" w:rsidRDefault="00E84FFD" w:rsidP="00657D3E">
            <w:pPr>
              <w:pStyle w:val="TableParagraph"/>
              <w:ind w:left="113"/>
              <w:rPr>
                <w:rFonts w:ascii="Arial"/>
                <w:b/>
                <w:spacing w:val="-2"/>
                <w:szCs w:val="24"/>
              </w:rPr>
            </w:pPr>
            <w:r>
              <w:rPr>
                <w:rFonts w:ascii="Arial"/>
                <w:b/>
                <w:spacing w:val="-2"/>
                <w:szCs w:val="24"/>
              </w:rPr>
              <w:t xml:space="preserve">Narrative/ </w:t>
            </w:r>
            <w:r w:rsidR="00C97BCD" w:rsidRPr="002E3194">
              <w:rPr>
                <w:rFonts w:ascii="Arial"/>
                <w:b/>
                <w:spacing w:val="-2"/>
                <w:szCs w:val="24"/>
              </w:rPr>
              <w:t>Summary of the history leading up to this event</w:t>
            </w:r>
          </w:p>
        </w:tc>
      </w:tr>
      <w:tr w:rsidR="00C97BCD" w14:paraId="10723E9E" w14:textId="77777777" w:rsidTr="00D37708">
        <w:trPr>
          <w:trHeight w:val="4632"/>
          <w:jc w:val="center"/>
        </w:trPr>
        <w:tc>
          <w:tcPr>
            <w:tcW w:w="10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37B41A" w14:textId="136312A0" w:rsidR="00C97BCD" w:rsidRPr="00742A16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09B0C92A" w14:textId="600E9D03" w:rsidR="00657D3E" w:rsidRPr="00EF2341" w:rsidRDefault="00EF2341" w:rsidP="00C97BCD">
            <w:pPr>
              <w:pStyle w:val="TableParagraph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 xml:space="preserve">Any information that can explain the circumstances of the event, </w:t>
            </w:r>
            <w:proofErr w:type="gramStart"/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in order to</w:t>
            </w:r>
            <w:proofErr w:type="gramEnd"/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 xml:space="preserve"> enable an external evaluation of the event.</w:t>
            </w:r>
          </w:p>
          <w:p w14:paraId="6BA78F59" w14:textId="77777777" w:rsidR="00657D3E" w:rsidRPr="00EF2341" w:rsidRDefault="00657D3E" w:rsidP="00C97BCD">
            <w:pPr>
              <w:pStyle w:val="TableParagraph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44EE163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5033BF79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6B9FC302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53C0692B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5D4B28A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3FF0021" w14:textId="08CFEB4E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15742A2B" w14:textId="3919624B" w:rsidR="00CA1079" w:rsidRDefault="00CA1079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1DDCBC8D" w14:textId="7DF7FCBC" w:rsidR="00CA1079" w:rsidRDefault="00CA1079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DA7A65E" w14:textId="0CB4D161" w:rsidR="00CA1079" w:rsidRDefault="00CA1079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0FD13C13" w14:textId="71D39CA9" w:rsidR="00CA1079" w:rsidRDefault="00CA1079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5E2DE106" w14:textId="77777777" w:rsidR="00CA1079" w:rsidRDefault="00CA1079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1B73D35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3E43F72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22B189D1" w14:textId="77777777" w:rsidR="00657D3E" w:rsidRDefault="00657D3E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7B7CE473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381C18E1" w14:textId="77777777" w:rsidR="00D37708" w:rsidRDefault="00D37708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1658070E" w14:textId="77777777" w:rsidR="00D37708" w:rsidRDefault="00D37708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631E8077" w14:textId="77777777" w:rsidR="00D37708" w:rsidRDefault="00D37708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  <w:p w14:paraId="77AF057B" w14:textId="4A1357DC" w:rsidR="00D37708" w:rsidRPr="00742A16" w:rsidRDefault="00D37708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C97BCD" w14:paraId="00D863D6" w14:textId="3F6511DA" w:rsidTr="008B46B4">
        <w:trPr>
          <w:trHeight w:val="121"/>
          <w:jc w:val="center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2A5B9" w14:textId="2A8055D2" w:rsidR="00C97BCD" w:rsidRPr="00BE2D21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 w:rsidRPr="00BE2D21">
              <w:rPr>
                <w:rFonts w:ascii="Arial"/>
                <w:b/>
                <w:spacing w:val="-1"/>
                <w:szCs w:val="20"/>
              </w:rPr>
              <w:t>Classification based on physiological organ level</w:t>
            </w:r>
          </w:p>
          <w:p w14:paraId="17ACAE86" w14:textId="77777777" w:rsidR="00C97BCD" w:rsidRPr="00623FD6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4"/>
                <w:szCs w:val="20"/>
              </w:rPr>
            </w:pPr>
          </w:p>
          <w:p w14:paraId="7F71D334" w14:textId="68FF0490" w:rsidR="00C97BCD" w:rsidRDefault="00C97BCD" w:rsidP="00C97BCD">
            <w:pPr>
              <w:pStyle w:val="TableParagraph"/>
              <w:ind w:left="113"/>
              <w:rPr>
                <w:rFonts w:ascii="Arial"/>
                <w:spacing w:val="-1"/>
                <w:sz w:val="18"/>
                <w:szCs w:val="20"/>
              </w:rPr>
            </w:pPr>
            <w:r w:rsidRPr="00BE2D21">
              <w:rPr>
                <w:rFonts w:ascii="Arial"/>
                <w:spacing w:val="-1"/>
                <w:sz w:val="18"/>
                <w:szCs w:val="20"/>
              </w:rPr>
              <w:t xml:space="preserve">*Refer to </w:t>
            </w:r>
            <w:r w:rsidR="00440C45">
              <w:rPr>
                <w:rFonts w:ascii="Arial"/>
                <w:spacing w:val="-1"/>
                <w:sz w:val="18"/>
                <w:szCs w:val="20"/>
              </w:rPr>
              <w:t>the version</w:t>
            </w:r>
            <w:r w:rsidR="00A2125F">
              <w:rPr>
                <w:rFonts w:ascii="Arial"/>
                <w:spacing w:val="-1"/>
                <w:sz w:val="18"/>
                <w:szCs w:val="20"/>
              </w:rPr>
              <w:t xml:space="preserve"> of </w:t>
            </w:r>
            <w:r w:rsidRPr="00BE2D21">
              <w:rPr>
                <w:rFonts w:ascii="Arial"/>
                <w:spacing w:val="-1"/>
                <w:sz w:val="18"/>
                <w:szCs w:val="20"/>
              </w:rPr>
              <w:t>the NCI criteria for adverse events</w:t>
            </w:r>
            <w:r w:rsidR="00440C45">
              <w:rPr>
                <w:rFonts w:ascii="Arial"/>
                <w:spacing w:val="-1"/>
                <w:sz w:val="18"/>
                <w:szCs w:val="20"/>
              </w:rPr>
              <w:t xml:space="preserve"> </w:t>
            </w:r>
            <w:r w:rsidR="001E3C44">
              <w:rPr>
                <w:rFonts w:ascii="Arial"/>
                <w:spacing w:val="-1"/>
                <w:sz w:val="18"/>
                <w:szCs w:val="20"/>
              </w:rPr>
              <w:t>referenced in the protocol</w:t>
            </w:r>
          </w:p>
          <w:p w14:paraId="0C9E2336" w14:textId="77777777" w:rsidR="002B7412" w:rsidRPr="002B7412" w:rsidRDefault="002B7412" w:rsidP="002B7412">
            <w:pPr>
              <w:rPr>
                <w:lang w:val="en-US"/>
              </w:rPr>
            </w:pPr>
          </w:p>
          <w:p w14:paraId="7B08B04B" w14:textId="489D51B1" w:rsidR="002B7412" w:rsidRDefault="002B7412" w:rsidP="002B7412">
            <w:pPr>
              <w:rPr>
                <w:lang w:val="en-US"/>
              </w:rPr>
            </w:pPr>
          </w:p>
          <w:p w14:paraId="5653E0FF" w14:textId="77777777" w:rsidR="00B32671" w:rsidRPr="002B7412" w:rsidRDefault="00B32671" w:rsidP="002B7412">
            <w:pPr>
              <w:rPr>
                <w:lang w:val="en-US"/>
              </w:rPr>
            </w:pPr>
          </w:p>
          <w:p w14:paraId="2AAB1885" w14:textId="17601D7E" w:rsidR="002B7412" w:rsidRPr="002B7412" w:rsidRDefault="002B7412" w:rsidP="002B7412">
            <w:pPr>
              <w:rPr>
                <w:lang w:val="en-US"/>
              </w:rPr>
            </w:pPr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6AA227" w14:textId="5B641B83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C97BCD" w14:paraId="09371889" w14:textId="77777777" w:rsidTr="00203CC0">
        <w:trPr>
          <w:trHeight w:val="2113"/>
          <w:jc w:val="center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0D500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lastRenderedPageBreak/>
              <w:t>Grading of the event (NCI criteria)</w:t>
            </w:r>
          </w:p>
          <w:p w14:paraId="40AA603B" w14:textId="77777777" w:rsidR="00D37708" w:rsidRDefault="00D37708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</w:p>
          <w:p w14:paraId="47B72172" w14:textId="0D884ACD" w:rsidR="00D37708" w:rsidRPr="00BE2D21" w:rsidRDefault="00D37708" w:rsidP="00505049">
            <w:pPr>
              <w:pStyle w:val="TableParagraph"/>
              <w:spacing w:after="60"/>
              <w:ind w:left="113"/>
              <w:rPr>
                <w:rFonts w:ascii="Arial"/>
                <w:b/>
                <w:spacing w:val="-1"/>
                <w:szCs w:val="20"/>
              </w:rPr>
            </w:pPr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E8DB23" w14:textId="5DD529DF" w:rsidR="00C97BCD" w:rsidRPr="00BE2D21" w:rsidRDefault="00C97BCD" w:rsidP="00D37708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Grade 1</w:t>
            </w:r>
            <w:r w:rsidR="00D37708">
              <w:rPr>
                <w:rFonts w:ascii="Arial"/>
                <w:spacing w:val="-2"/>
                <w:szCs w:val="24"/>
              </w:rPr>
              <w:t xml:space="preserve">                      </w:t>
            </w:r>
          </w:p>
          <w:p w14:paraId="192BC4DB" w14:textId="7C06E41A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r>
              <w:rPr>
                <w:rFonts w:ascii="Arial"/>
                <w:spacing w:val="-2"/>
                <w:szCs w:val="24"/>
              </w:rPr>
              <w:t>Grade 2</w:t>
            </w:r>
          </w:p>
          <w:p w14:paraId="3F2BB1D7" w14:textId="1C02119D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>Grade 3</w:t>
            </w:r>
          </w:p>
          <w:p w14:paraId="0A526C5C" w14:textId="684D3B72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Grade 4</w:t>
            </w:r>
          </w:p>
          <w:p w14:paraId="1713C470" w14:textId="37261972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Grade 5</w:t>
            </w:r>
          </w:p>
          <w:p w14:paraId="578AF71E" w14:textId="092F6E1E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99: </w:t>
            </w:r>
            <w:r>
              <w:rPr>
                <w:rFonts w:ascii="Arial"/>
                <w:spacing w:val="-2"/>
                <w:szCs w:val="24"/>
              </w:rPr>
              <w:t>No specific gradable symptom but meets the criteria for SAE</w:t>
            </w:r>
            <w:r w:rsidR="00EA2B19">
              <w:rPr>
                <w:rFonts w:ascii="Arial"/>
                <w:spacing w:val="-2"/>
                <w:szCs w:val="24"/>
              </w:rPr>
              <w:t xml:space="preserve"> (or pregnancy)</w:t>
            </w:r>
          </w:p>
        </w:tc>
      </w:tr>
      <w:tr w:rsidR="00C97BCD" w14:paraId="5A329755" w14:textId="77777777" w:rsidTr="00203CC0">
        <w:trPr>
          <w:trHeight w:val="2865"/>
          <w:jc w:val="center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14F491" w14:textId="753765CD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SAE type</w:t>
            </w:r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AC54B9" w14:textId="3EEC0439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Results in death</w:t>
            </w:r>
          </w:p>
          <w:p w14:paraId="483B037D" w14:textId="0AB34CD0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2: </w:t>
            </w:r>
            <w:r>
              <w:rPr>
                <w:rFonts w:ascii="Arial"/>
                <w:spacing w:val="-2"/>
                <w:szCs w:val="24"/>
              </w:rPr>
              <w:t>Life-threatening</w:t>
            </w:r>
          </w:p>
          <w:p w14:paraId="1B01BACA" w14:textId="5BF1F50B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 xml:space="preserve">Inpatient </w:t>
            </w:r>
            <w:proofErr w:type="spellStart"/>
            <w:r>
              <w:rPr>
                <w:rFonts w:ascii="Arial"/>
                <w:spacing w:val="-2"/>
                <w:szCs w:val="24"/>
              </w:rPr>
              <w:t>hospitalisation</w:t>
            </w:r>
            <w:proofErr w:type="spellEnd"/>
          </w:p>
          <w:p w14:paraId="2C678BD6" w14:textId="68DFF10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 xml:space="preserve">Prolongation of existing </w:t>
            </w:r>
            <w:proofErr w:type="spellStart"/>
            <w:r>
              <w:rPr>
                <w:rFonts w:ascii="Arial"/>
                <w:spacing w:val="-2"/>
                <w:szCs w:val="24"/>
              </w:rPr>
              <w:t>hospitalisation</w:t>
            </w:r>
            <w:proofErr w:type="spellEnd"/>
          </w:p>
          <w:p w14:paraId="1B6C49EA" w14:textId="45BBD3A6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Results in persistent or significant disability/incapacity</w:t>
            </w:r>
          </w:p>
          <w:p w14:paraId="6B14593A" w14:textId="6AD8028C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Congenital anomaly or birth defect</w:t>
            </w:r>
          </w:p>
          <w:p w14:paraId="17280ACB" w14:textId="7DFC9224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6: </w:t>
            </w:r>
            <w:r>
              <w:rPr>
                <w:rFonts w:ascii="Arial"/>
                <w:spacing w:val="-2"/>
                <w:szCs w:val="24"/>
              </w:rPr>
              <w:t>Other medically relevant condition judged as serious</w:t>
            </w:r>
          </w:p>
          <w:p w14:paraId="6FCDB2EA" w14:textId="0AB451A6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7: </w:t>
            </w:r>
            <w:proofErr w:type="gramStart"/>
            <w:r>
              <w:rPr>
                <w:rFonts w:ascii="Arial"/>
                <w:spacing w:val="-2"/>
                <w:szCs w:val="24"/>
              </w:rPr>
              <w:t>Other</w:t>
            </w:r>
            <w:proofErr w:type="gramEnd"/>
            <w:r>
              <w:rPr>
                <w:rFonts w:ascii="Arial"/>
                <w:spacing w:val="-2"/>
                <w:szCs w:val="24"/>
              </w:rPr>
              <w:t xml:space="preserve"> event with NCI grade of 4 or 5</w:t>
            </w:r>
          </w:p>
          <w:p w14:paraId="0DF71022" w14:textId="0E75AD95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455D1E">
              <w:rPr>
                <w:rFonts w:ascii="Arial"/>
                <w:spacing w:val="-2"/>
                <w:szCs w:val="24"/>
              </w:rPr>
              <w:t xml:space="preserve">8: </w:t>
            </w:r>
            <w:r>
              <w:rPr>
                <w:rFonts w:ascii="Arial"/>
                <w:spacing w:val="-2"/>
                <w:szCs w:val="24"/>
              </w:rPr>
              <w:t>Other (specify): ________________________________</w:t>
            </w:r>
          </w:p>
        </w:tc>
      </w:tr>
      <w:tr w:rsidR="00C97BCD" w14:paraId="338E7E9E" w14:textId="77777777" w:rsidTr="00203CC0">
        <w:trPr>
          <w:trHeight w:val="1676"/>
          <w:jc w:val="center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CF8382" w14:textId="77777777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Relatedness to the study intervention</w:t>
            </w:r>
          </w:p>
          <w:p w14:paraId="730EEE39" w14:textId="77777777" w:rsidR="001E3C44" w:rsidRDefault="001E3C44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</w:p>
          <w:p w14:paraId="49425D90" w14:textId="5DC5351C" w:rsidR="001E3C44" w:rsidRPr="00BE2D21" w:rsidRDefault="001E3C44" w:rsidP="001E3C44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>
              <w:rPr>
                <w:rFonts w:ascii="Arial"/>
                <w:b/>
                <w:spacing w:val="-1"/>
                <w:szCs w:val="20"/>
              </w:rPr>
              <w:t>*</w:t>
            </w: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 xml:space="preserve">(if blinded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placebo</w:t>
            </w:r>
            <w:r w:rsidR="00A71843">
              <w:rPr>
                <w:rFonts w:ascii="Arial" w:eastAsia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controlled </w:t>
            </w: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study, assume that all participants are on the active medication and refer to the IB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or product information for the list of expected symptoms of interest and side effects)</w:t>
            </w: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29A62B6B" w14:textId="120C440B" w:rsidR="001E3C44" w:rsidRDefault="001E3C44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FF31D9" w14:textId="6B0A913D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Unrelated</w:t>
            </w:r>
          </w:p>
          <w:p w14:paraId="51284A17" w14:textId="619DBF01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r>
              <w:rPr>
                <w:rFonts w:ascii="Arial"/>
                <w:spacing w:val="-2"/>
                <w:szCs w:val="24"/>
              </w:rPr>
              <w:t>Unlikely</w:t>
            </w:r>
          </w:p>
          <w:p w14:paraId="11AF42A7" w14:textId="1A5F0944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>Possible</w:t>
            </w:r>
            <w:r w:rsidR="00EF2341">
              <w:rPr>
                <w:rFonts w:ascii="Arial"/>
                <w:spacing w:val="-2"/>
                <w:szCs w:val="24"/>
              </w:rPr>
              <w:t xml:space="preserve"> </w:t>
            </w:r>
          </w:p>
          <w:p w14:paraId="0B9CC289" w14:textId="7E6A3B7E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Probable</w:t>
            </w:r>
          </w:p>
          <w:p w14:paraId="66DC7C03" w14:textId="209F8A42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Definite</w:t>
            </w:r>
          </w:p>
        </w:tc>
      </w:tr>
      <w:tr w:rsidR="00C97BCD" w14:paraId="0B817F8C" w14:textId="77777777" w:rsidTr="00203CC0">
        <w:trPr>
          <w:trHeight w:val="2594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vAlign w:val="center"/>
          </w:tcPr>
          <w:p w14:paraId="2AFC9F68" w14:textId="54594EC7" w:rsidR="00C97BCD" w:rsidRPr="004B1F86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Possible causes of the SAE other than study intervention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0E2E280C" w14:textId="74838BE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Medical condition</w:t>
            </w:r>
          </w:p>
          <w:p w14:paraId="1BC30AFC" w14:textId="12C190E2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r>
              <w:rPr>
                <w:rFonts w:ascii="Arial"/>
                <w:spacing w:val="-2"/>
                <w:szCs w:val="24"/>
              </w:rPr>
              <w:t>Lack of efficacy</w:t>
            </w:r>
          </w:p>
          <w:p w14:paraId="248928FC" w14:textId="1E8025A9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>Withdrawal of intervention</w:t>
            </w:r>
          </w:p>
          <w:p w14:paraId="3CF6114E" w14:textId="1EF6290B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Concomitant medication (</w:t>
            </w:r>
            <w:proofErr w:type="gramStart"/>
            <w:r w:rsidR="002B7412">
              <w:rPr>
                <w:rFonts w:ascii="Arial"/>
                <w:spacing w:val="-2"/>
                <w:szCs w:val="24"/>
              </w:rPr>
              <w:t>e.g.</w:t>
            </w:r>
            <w:proofErr w:type="gramEnd"/>
            <w:r>
              <w:rPr>
                <w:rFonts w:ascii="Arial"/>
                <w:spacing w:val="-2"/>
                <w:szCs w:val="24"/>
              </w:rPr>
              <w:t xml:space="preserve"> adverse drug reaction)</w:t>
            </w:r>
          </w:p>
          <w:p w14:paraId="5D6458B2" w14:textId="7895BDAB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Activity related to study participation</w:t>
            </w:r>
          </w:p>
          <w:p w14:paraId="2308B3AB" w14:textId="5604FA2B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6: </w:t>
            </w:r>
            <w:r>
              <w:rPr>
                <w:rFonts w:ascii="Arial"/>
                <w:spacing w:val="-2"/>
                <w:szCs w:val="24"/>
              </w:rPr>
              <w:t>Disease under study</w:t>
            </w:r>
          </w:p>
          <w:p w14:paraId="0628724A" w14:textId="032B7541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7: </w:t>
            </w:r>
            <w:r>
              <w:rPr>
                <w:rFonts w:ascii="Arial"/>
                <w:spacing w:val="-2"/>
                <w:szCs w:val="24"/>
              </w:rPr>
              <w:t>None</w:t>
            </w:r>
          </w:p>
          <w:p w14:paraId="387C16BF" w14:textId="1EF5D812" w:rsidR="00C97BCD" w:rsidRDefault="00C97BCD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8: </w:t>
            </w:r>
            <w:r>
              <w:rPr>
                <w:rFonts w:ascii="Arial"/>
                <w:spacing w:val="-2"/>
                <w:szCs w:val="24"/>
              </w:rPr>
              <w:t>Other (specify): __</w:t>
            </w:r>
            <w:r w:rsidR="00A133DA">
              <w:rPr>
                <w:rFonts w:ascii="Arial"/>
                <w:spacing w:val="-2"/>
                <w:szCs w:val="24"/>
              </w:rPr>
              <w:t>______________________________</w:t>
            </w:r>
          </w:p>
        </w:tc>
      </w:tr>
      <w:tr w:rsidR="00C97BCD" w14:paraId="5243F687" w14:textId="77777777" w:rsidTr="00203CC0">
        <w:trPr>
          <w:trHeight w:val="141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12AAF8" w14:textId="2B3D6004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Action taken with study intervention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E1A00B" w14:textId="0B1D6C0B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None</w:t>
            </w:r>
          </w:p>
          <w:p w14:paraId="52C57F3E" w14:textId="0E1D83F0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r>
              <w:rPr>
                <w:rFonts w:ascii="Arial"/>
                <w:spacing w:val="-2"/>
                <w:szCs w:val="24"/>
              </w:rPr>
              <w:t>Discontinued</w:t>
            </w:r>
          </w:p>
          <w:p w14:paraId="47041B75" w14:textId="68251D86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r>
              <w:rPr>
                <w:rFonts w:ascii="Arial"/>
                <w:spacing w:val="-2"/>
                <w:szCs w:val="24"/>
              </w:rPr>
              <w:t>Discontinued temporarily</w:t>
            </w:r>
          </w:p>
          <w:p w14:paraId="586D2DFE" w14:textId="5727D321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Dose modification</w:t>
            </w:r>
          </w:p>
          <w:p w14:paraId="7F35E94C" w14:textId="5DC6B420" w:rsidR="00C97BCD" w:rsidRPr="007A480B" w:rsidRDefault="00C97BCD" w:rsidP="00C97BCD">
            <w:pPr>
              <w:pStyle w:val="TableParagraph"/>
              <w:spacing w:after="60"/>
              <w:ind w:left="113"/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Dose modified temporarily</w:t>
            </w:r>
          </w:p>
        </w:tc>
      </w:tr>
      <w:tr w:rsidR="00C97BCD" w14:paraId="0F58A9F6" w14:textId="77777777" w:rsidTr="00CA1079">
        <w:trPr>
          <w:trHeight w:val="2002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6862C" w14:textId="14AB366E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Other action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80B303" w14:textId="583ECD1E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Remedial drug therapy</w:t>
            </w:r>
          </w:p>
          <w:p w14:paraId="3A604ACA" w14:textId="1C8D0925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2: </w:t>
            </w:r>
            <w:proofErr w:type="gramStart"/>
            <w:r>
              <w:rPr>
                <w:rFonts w:ascii="Arial"/>
                <w:spacing w:val="-2"/>
                <w:szCs w:val="24"/>
              </w:rPr>
              <w:t>Non-drug</w:t>
            </w:r>
            <w:proofErr w:type="gramEnd"/>
            <w:r>
              <w:rPr>
                <w:rFonts w:ascii="Arial"/>
                <w:spacing w:val="-2"/>
                <w:szCs w:val="24"/>
              </w:rPr>
              <w:t xml:space="preserve"> treatment</w:t>
            </w:r>
          </w:p>
          <w:p w14:paraId="1B21F2EA" w14:textId="156A74EC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3: </w:t>
            </w:r>
            <w:proofErr w:type="spellStart"/>
            <w:r>
              <w:rPr>
                <w:rFonts w:ascii="Arial"/>
                <w:spacing w:val="-2"/>
                <w:szCs w:val="24"/>
              </w:rPr>
              <w:t>Hospitalisation</w:t>
            </w:r>
            <w:proofErr w:type="spellEnd"/>
          </w:p>
          <w:p w14:paraId="0070B216" w14:textId="742B6734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4: </w:t>
            </w:r>
            <w:r>
              <w:rPr>
                <w:rFonts w:ascii="Arial"/>
                <w:spacing w:val="-2"/>
                <w:szCs w:val="24"/>
              </w:rPr>
              <w:t>Not able to be determined</w:t>
            </w:r>
          </w:p>
          <w:p w14:paraId="7E6C9682" w14:textId="18BE38AB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5: </w:t>
            </w:r>
            <w:r>
              <w:rPr>
                <w:rFonts w:ascii="Arial"/>
                <w:spacing w:val="-2"/>
                <w:szCs w:val="24"/>
              </w:rPr>
              <w:t>None</w:t>
            </w:r>
          </w:p>
          <w:p w14:paraId="639612B6" w14:textId="206DFBA1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6: </w:t>
            </w:r>
            <w:r>
              <w:rPr>
                <w:rFonts w:ascii="Arial"/>
                <w:spacing w:val="-2"/>
                <w:szCs w:val="24"/>
              </w:rPr>
              <w:t>Other (specify):</w:t>
            </w:r>
            <w:r w:rsidR="00B46116">
              <w:rPr>
                <w:rFonts w:ascii="Arial"/>
                <w:spacing w:val="-2"/>
                <w:szCs w:val="24"/>
              </w:rPr>
              <w:t xml:space="preserve"> __</w:t>
            </w:r>
            <w:r w:rsidR="00A133DA">
              <w:rPr>
                <w:rFonts w:ascii="Arial"/>
                <w:spacing w:val="-2"/>
                <w:szCs w:val="24"/>
              </w:rPr>
              <w:t>______________________________</w:t>
            </w:r>
          </w:p>
        </w:tc>
      </w:tr>
      <w:tr w:rsidR="00C97BCD" w14:paraId="02473008" w14:textId="77777777" w:rsidTr="00CA1079">
        <w:trPr>
          <w:trHeight w:val="25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73004" w14:textId="74585E2A" w:rsidR="00C97BCD" w:rsidRPr="004B1F86" w:rsidRDefault="00C97BCD" w:rsidP="00C97BCD">
            <w:pPr>
              <w:pStyle w:val="TableParagraph"/>
              <w:ind w:left="113"/>
              <w:rPr>
                <w:rFonts w:ascii="Arial" w:eastAsia="Arial" w:hAnsi="Arial" w:cs="Arial"/>
                <w:b/>
                <w:szCs w:val="20"/>
              </w:rPr>
            </w:pPr>
            <w:r w:rsidRPr="004B1F86">
              <w:rPr>
                <w:rFonts w:ascii="Arial"/>
                <w:b/>
                <w:spacing w:val="-1"/>
                <w:szCs w:val="20"/>
              </w:rPr>
              <w:t xml:space="preserve">Was the patient withdrawn from the study </w:t>
            </w:r>
            <w:proofErr w:type="gramStart"/>
            <w:r w:rsidRPr="004B1F86">
              <w:rPr>
                <w:rFonts w:ascii="Arial"/>
                <w:b/>
                <w:spacing w:val="-1"/>
                <w:szCs w:val="20"/>
              </w:rPr>
              <w:t>as a result of</w:t>
            </w:r>
            <w:proofErr w:type="gramEnd"/>
            <w:r w:rsidRPr="004B1F86">
              <w:rPr>
                <w:rFonts w:ascii="Arial"/>
                <w:b/>
                <w:spacing w:val="-1"/>
                <w:szCs w:val="20"/>
              </w:rPr>
              <w:t xml:space="preserve"> this SAE?</w:t>
            </w:r>
          </w:p>
        </w:tc>
        <w:tc>
          <w:tcPr>
            <w:tcW w:w="6101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9C547C" w14:textId="77777777" w:rsidR="00C97BCD" w:rsidRPr="00623FD6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 w:val="2"/>
                <w:szCs w:val="24"/>
              </w:rPr>
            </w:pPr>
          </w:p>
          <w:p w14:paraId="4562094A" w14:textId="7777777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</w:t>
            </w:r>
          </w:p>
          <w:p w14:paraId="02473007" w14:textId="6E134559" w:rsidR="00C97BCD" w:rsidRPr="004B1F86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No</w:t>
            </w:r>
          </w:p>
        </w:tc>
      </w:tr>
    </w:tbl>
    <w:p w14:paraId="042B8153" w14:textId="77777777" w:rsidR="00901765" w:rsidRDefault="00901765"/>
    <w:tbl>
      <w:tblPr>
        <w:tblW w:w="103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6201"/>
      </w:tblGrid>
      <w:tr w:rsidR="00C97BCD" w14:paraId="7F347F19" w14:textId="77777777" w:rsidTr="008B46B4">
        <w:trPr>
          <w:trHeight w:val="529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7528694" w14:textId="4478EC6F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lastRenderedPageBreak/>
              <w:t>Clinical course and outcome</w:t>
            </w:r>
          </w:p>
          <w:p w14:paraId="65B8036E" w14:textId="77777777" w:rsidR="00C97BCD" w:rsidRPr="00623FD6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 w:val="8"/>
                <w:szCs w:val="20"/>
              </w:rPr>
            </w:pPr>
          </w:p>
          <w:p w14:paraId="667059DE" w14:textId="4EA9711A" w:rsidR="00C97BCD" w:rsidRPr="00623FD6" w:rsidRDefault="00C97BCD" w:rsidP="00C97BCD">
            <w:pPr>
              <w:pStyle w:val="TableParagraph"/>
              <w:ind w:left="113"/>
              <w:rPr>
                <w:rFonts w:ascii="Arial"/>
                <w:spacing w:val="-1"/>
                <w:szCs w:val="20"/>
              </w:rPr>
            </w:pPr>
            <w:r w:rsidRPr="00623FD6">
              <w:rPr>
                <w:rFonts w:ascii="Arial"/>
                <w:spacing w:val="-1"/>
                <w:sz w:val="18"/>
                <w:szCs w:val="20"/>
              </w:rPr>
              <w:t>Summary of the key investigations</w:t>
            </w:r>
            <w:r w:rsidR="00657D3E">
              <w:rPr>
                <w:rFonts w:ascii="Arial"/>
                <w:spacing w:val="-1"/>
                <w:sz w:val="18"/>
                <w:szCs w:val="20"/>
              </w:rPr>
              <w:t>, diagnostic tests</w:t>
            </w:r>
            <w:r w:rsidRPr="00623FD6">
              <w:rPr>
                <w:rFonts w:ascii="Arial"/>
                <w:spacing w:val="-1"/>
                <w:sz w:val="18"/>
                <w:szCs w:val="20"/>
              </w:rPr>
              <w:t xml:space="preserve">, </w:t>
            </w:r>
            <w:proofErr w:type="gramStart"/>
            <w:r w:rsidRPr="00623FD6">
              <w:rPr>
                <w:rFonts w:ascii="Arial"/>
                <w:spacing w:val="-1"/>
                <w:sz w:val="18"/>
                <w:szCs w:val="20"/>
              </w:rPr>
              <w:t>treatments</w:t>
            </w:r>
            <w:proofErr w:type="gramEnd"/>
            <w:r w:rsidRPr="00623FD6">
              <w:rPr>
                <w:rFonts w:ascii="Arial"/>
                <w:spacing w:val="-1"/>
                <w:sz w:val="18"/>
                <w:szCs w:val="20"/>
              </w:rPr>
              <w:t xml:space="preserve"> and patient response (update Con</w:t>
            </w:r>
            <w:r w:rsidR="005D1F22">
              <w:rPr>
                <w:rFonts w:ascii="Arial"/>
                <w:spacing w:val="-1"/>
                <w:sz w:val="18"/>
                <w:szCs w:val="20"/>
              </w:rPr>
              <w:t xml:space="preserve">current </w:t>
            </w:r>
            <w:r w:rsidRPr="00623FD6">
              <w:rPr>
                <w:rFonts w:ascii="Arial"/>
                <w:spacing w:val="-1"/>
                <w:sz w:val="18"/>
                <w:szCs w:val="20"/>
              </w:rPr>
              <w:t>med</w:t>
            </w:r>
            <w:r w:rsidR="005D1F22">
              <w:rPr>
                <w:rFonts w:ascii="Arial"/>
                <w:spacing w:val="-1"/>
                <w:sz w:val="18"/>
                <w:szCs w:val="20"/>
              </w:rPr>
              <w:t>ications</w:t>
            </w:r>
            <w:r w:rsidRPr="00623FD6">
              <w:rPr>
                <w:rFonts w:ascii="Arial"/>
                <w:spacing w:val="-1"/>
                <w:sz w:val="18"/>
                <w:szCs w:val="20"/>
              </w:rPr>
              <w:t xml:space="preserve"> </w:t>
            </w:r>
            <w:r w:rsidR="005D1F22">
              <w:rPr>
                <w:rFonts w:ascii="Arial"/>
                <w:spacing w:val="-1"/>
                <w:sz w:val="18"/>
                <w:szCs w:val="20"/>
              </w:rPr>
              <w:t xml:space="preserve">log and eCRF </w:t>
            </w:r>
            <w:r w:rsidRPr="00623FD6">
              <w:rPr>
                <w:rFonts w:ascii="Arial"/>
                <w:spacing w:val="-1"/>
                <w:sz w:val="18"/>
                <w:szCs w:val="20"/>
              </w:rPr>
              <w:t>if appropriate)</w:t>
            </w:r>
            <w:r w:rsidR="00E84FFD">
              <w:rPr>
                <w:rFonts w:ascii="Arial"/>
                <w:spacing w:val="-1"/>
                <w:sz w:val="18"/>
                <w:szCs w:val="20"/>
              </w:rPr>
              <w:t>,</w:t>
            </w:r>
            <w:r w:rsidR="00657D3E">
              <w:rPr>
                <w:rFonts w:ascii="Arial"/>
                <w:spacing w:val="-1"/>
                <w:sz w:val="18"/>
                <w:szCs w:val="20"/>
              </w:rPr>
              <w:t xml:space="preserve"> similar to a discharge summary.</w:t>
            </w:r>
          </w:p>
        </w:tc>
      </w:tr>
      <w:tr w:rsidR="00C97BCD" w14:paraId="11BADEB8" w14:textId="77777777" w:rsidTr="008B46B4">
        <w:trPr>
          <w:trHeight w:val="4053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691F8" w14:textId="4ACF2EB6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</w:p>
        </w:tc>
      </w:tr>
      <w:tr w:rsidR="00C97BCD" w14:paraId="33A2AD1F" w14:textId="77777777" w:rsidTr="008B46B4">
        <w:trPr>
          <w:trHeight w:val="840"/>
          <w:jc w:val="center"/>
        </w:trPr>
        <w:tc>
          <w:tcPr>
            <w:tcW w:w="4135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vAlign w:val="center"/>
          </w:tcPr>
          <w:p w14:paraId="735604A9" w14:textId="3E54806A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Outcome of the SAE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6484EB4D" w14:textId="77777777" w:rsidR="00C97BCD" w:rsidRPr="00623FD6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 w:val="2"/>
                <w:szCs w:val="24"/>
              </w:rPr>
            </w:pPr>
          </w:p>
          <w:p w14:paraId="5A43CAC1" w14:textId="6EBD5103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133DA">
              <w:rPr>
                <w:rFonts w:ascii="Arial"/>
                <w:spacing w:val="-2"/>
                <w:szCs w:val="24"/>
              </w:rPr>
              <w:t xml:space="preserve">1: </w:t>
            </w:r>
            <w:r>
              <w:rPr>
                <w:rFonts w:ascii="Arial"/>
                <w:spacing w:val="-2"/>
                <w:szCs w:val="24"/>
              </w:rPr>
              <w:t>Resolved</w:t>
            </w:r>
          </w:p>
          <w:p w14:paraId="6FD9E11D" w14:textId="4AF34055" w:rsidR="00A2125F" w:rsidRPr="00BE2D21" w:rsidRDefault="00A2125F" w:rsidP="00A2125F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2: Resolved with sequ</w:t>
            </w:r>
            <w:r w:rsidR="006C790D">
              <w:rPr>
                <w:rFonts w:ascii="Arial"/>
                <w:spacing w:val="-2"/>
                <w:szCs w:val="24"/>
              </w:rPr>
              <w:t>e</w:t>
            </w:r>
            <w:r>
              <w:rPr>
                <w:rFonts w:ascii="Arial"/>
                <w:spacing w:val="-2"/>
                <w:szCs w:val="24"/>
              </w:rPr>
              <w:t>lae</w:t>
            </w:r>
          </w:p>
          <w:p w14:paraId="57B3B6D2" w14:textId="70F7D36B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2125F">
              <w:rPr>
                <w:rFonts w:ascii="Arial"/>
                <w:spacing w:val="-2"/>
                <w:szCs w:val="24"/>
              </w:rPr>
              <w:t>3</w:t>
            </w:r>
            <w:r w:rsidR="00A133DA">
              <w:rPr>
                <w:rFonts w:ascii="Arial"/>
                <w:spacing w:val="-2"/>
                <w:szCs w:val="24"/>
              </w:rPr>
              <w:t xml:space="preserve">: </w:t>
            </w:r>
            <w:r>
              <w:rPr>
                <w:rFonts w:ascii="Arial"/>
                <w:spacing w:val="-2"/>
                <w:szCs w:val="24"/>
              </w:rPr>
              <w:t>Change in grade</w:t>
            </w:r>
          </w:p>
          <w:p w14:paraId="6671F4B1" w14:textId="6E76A834" w:rsidR="00C97BCD" w:rsidRPr="00BE2D21" w:rsidRDefault="00C97BCD" w:rsidP="00C97BCD">
            <w:pPr>
              <w:pStyle w:val="TableParagraph"/>
              <w:spacing w:after="60"/>
              <w:rPr>
                <w:rFonts w:ascii="Arial"/>
                <w:spacing w:val="-2"/>
                <w:szCs w:val="24"/>
              </w:rPr>
            </w:pPr>
            <w:r>
              <w:rPr>
                <w:rFonts w:ascii="Arial"/>
                <w:spacing w:val="-2"/>
                <w:sz w:val="2"/>
                <w:szCs w:val="24"/>
              </w:rPr>
              <w:t xml:space="preserve">     </w:t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="00A2125F">
              <w:rPr>
                <w:rFonts w:ascii="Arial"/>
                <w:spacing w:val="-2"/>
                <w:szCs w:val="24"/>
              </w:rPr>
              <w:t>4</w:t>
            </w:r>
            <w:r w:rsidR="00A133DA">
              <w:rPr>
                <w:rFonts w:ascii="Arial"/>
                <w:spacing w:val="-2"/>
                <w:szCs w:val="24"/>
              </w:rPr>
              <w:t xml:space="preserve">: </w:t>
            </w:r>
            <w:r>
              <w:rPr>
                <w:rFonts w:ascii="Arial"/>
                <w:spacing w:val="-2"/>
                <w:szCs w:val="24"/>
              </w:rPr>
              <w:t>Ongoing</w:t>
            </w:r>
            <w:r w:rsidR="00A133DA">
              <w:rPr>
                <w:rFonts w:ascii="Arial"/>
                <w:spacing w:val="-2"/>
                <w:szCs w:val="24"/>
              </w:rPr>
              <w:t xml:space="preserve"> at end of the study</w:t>
            </w:r>
          </w:p>
          <w:p w14:paraId="30083DDD" w14:textId="591FC84D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 w:rsidR="00A2125F">
              <w:rPr>
                <w:rFonts w:ascii="Arial"/>
                <w:spacing w:val="-2"/>
                <w:szCs w:val="24"/>
              </w:rPr>
              <w:t>5</w:t>
            </w:r>
            <w:r w:rsidR="00A133DA">
              <w:rPr>
                <w:rFonts w:ascii="Arial"/>
                <w:spacing w:val="-2"/>
                <w:szCs w:val="24"/>
              </w:rPr>
              <w:t xml:space="preserve">: </w:t>
            </w:r>
            <w:r>
              <w:rPr>
                <w:rFonts w:ascii="Arial"/>
                <w:spacing w:val="-2"/>
                <w:szCs w:val="24"/>
              </w:rPr>
              <w:t>Death</w:t>
            </w:r>
          </w:p>
          <w:p w14:paraId="45FDC606" w14:textId="3354241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>
              <w:rPr>
                <w:rFonts w:ascii="Arial"/>
                <w:spacing w:val="-2"/>
                <w:szCs w:val="24"/>
              </w:rPr>
              <w:t xml:space="preserve"> </w:t>
            </w:r>
            <w:r w:rsidR="00A2125F">
              <w:rPr>
                <w:rFonts w:ascii="Arial"/>
                <w:spacing w:val="-2"/>
                <w:szCs w:val="24"/>
              </w:rPr>
              <w:t>6</w:t>
            </w:r>
            <w:r w:rsidR="00A133DA">
              <w:rPr>
                <w:rFonts w:ascii="Arial"/>
                <w:spacing w:val="-2"/>
                <w:szCs w:val="24"/>
              </w:rPr>
              <w:t xml:space="preserve">: </w:t>
            </w:r>
            <w:r>
              <w:rPr>
                <w:rFonts w:ascii="Arial"/>
                <w:spacing w:val="-2"/>
                <w:szCs w:val="24"/>
              </w:rPr>
              <w:t>Unknown</w:t>
            </w:r>
          </w:p>
        </w:tc>
      </w:tr>
      <w:tr w:rsidR="00C97BCD" w14:paraId="044AA5D9" w14:textId="77777777" w:rsidTr="008B46B4">
        <w:trPr>
          <w:trHeight w:val="596"/>
          <w:jc w:val="center"/>
        </w:trPr>
        <w:tc>
          <w:tcPr>
            <w:tcW w:w="4135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vAlign w:val="center"/>
          </w:tcPr>
          <w:p w14:paraId="2B5981F1" w14:textId="7834B624" w:rsidR="00C97BCD" w:rsidRDefault="00C97BCD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Date of outcome (DD/MM/YYYY)</w:t>
            </w:r>
          </w:p>
          <w:p w14:paraId="193C7FD6" w14:textId="386EFA91" w:rsidR="00683C49" w:rsidRDefault="00683C49" w:rsidP="00C97BCD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</w:p>
          <w:p w14:paraId="148F51FD" w14:textId="3E35293E" w:rsidR="00683C49" w:rsidRPr="008B46B4" w:rsidRDefault="00683C49" w:rsidP="00C97BCD">
            <w:pPr>
              <w:pStyle w:val="TableParagraph"/>
              <w:ind w:left="113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8B46B4">
              <w:rPr>
                <w:rFonts w:ascii="Arial" w:hAnsi="Arial" w:cs="Arial"/>
                <w:bCs/>
                <w:spacing w:val="-1"/>
                <w:sz w:val="18"/>
                <w:szCs w:val="18"/>
              </w:rPr>
              <w:t>The date of outcome of the event. If the outcome is ‘ongoing at end of study’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or ‘unknown’</w:t>
            </w:r>
            <w:r w:rsidRPr="008B46B4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this is the date of the last study visit/contact.</w:t>
            </w:r>
          </w:p>
          <w:p w14:paraId="3090797C" w14:textId="77777777" w:rsidR="00C97BCD" w:rsidRPr="00DE43A7" w:rsidRDefault="00C97BCD" w:rsidP="00C97BCD">
            <w:pPr>
              <w:pStyle w:val="TableParagraph"/>
              <w:ind w:left="113"/>
              <w:rPr>
                <w:rFonts w:ascii="Arial"/>
                <w:spacing w:val="-1"/>
                <w:sz w:val="8"/>
                <w:szCs w:val="20"/>
              </w:rPr>
            </w:pPr>
          </w:p>
          <w:p w14:paraId="0EF7B55A" w14:textId="24861FDF" w:rsidR="00C97BCD" w:rsidRPr="00DE43A7" w:rsidRDefault="00C97BCD" w:rsidP="00C97BCD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Cs w:val="20"/>
              </w:rPr>
            </w:pPr>
            <w:r w:rsidRPr="00DE43A7">
              <w:rPr>
                <w:rFonts w:ascii="Arial" w:hAnsi="Arial" w:cs="Arial"/>
                <w:spacing w:val="-1"/>
                <w:sz w:val="18"/>
                <w:szCs w:val="20"/>
              </w:rPr>
              <w:t>If outcome is ‘death’, enter the ‘date of death’</w:t>
            </w:r>
            <w:r w:rsidRPr="00DE43A7">
              <w:rPr>
                <w:rFonts w:ascii="Arial" w:hAnsi="Arial" w:cs="Arial"/>
                <w:b/>
                <w:spacing w:val="-1"/>
                <w:sz w:val="18"/>
                <w:szCs w:val="20"/>
              </w:rPr>
              <w:t xml:space="preserve">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4FF4FAE9" w14:textId="3DF95255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</w:p>
        </w:tc>
      </w:tr>
      <w:tr w:rsidR="00C97BCD" w14:paraId="64EBBED5" w14:textId="77777777" w:rsidTr="008B46B4">
        <w:trPr>
          <w:trHeight w:val="840"/>
          <w:jc w:val="center"/>
        </w:trPr>
        <w:tc>
          <w:tcPr>
            <w:tcW w:w="4135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vAlign w:val="center"/>
          </w:tcPr>
          <w:p w14:paraId="45B2173D" w14:textId="0424B546" w:rsidR="00C97BCD" w:rsidRDefault="00C97BCD" w:rsidP="00A133DA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 xml:space="preserve">Is this SAE exempt from </w:t>
            </w:r>
            <w:r w:rsidR="005D1F22">
              <w:rPr>
                <w:rFonts w:ascii="Arial"/>
                <w:b/>
                <w:spacing w:val="-1"/>
                <w:szCs w:val="20"/>
              </w:rPr>
              <w:t>ITCC</w:t>
            </w:r>
            <w:r>
              <w:rPr>
                <w:rFonts w:ascii="Arial"/>
                <w:b/>
                <w:spacing w:val="-1"/>
                <w:szCs w:val="20"/>
              </w:rPr>
              <w:t xml:space="preserve"> reporting as described within the study </w:t>
            </w:r>
            <w:r w:rsidR="008B46B4">
              <w:rPr>
                <w:rFonts w:ascii="Arial"/>
                <w:b/>
                <w:spacing w:val="-1"/>
                <w:szCs w:val="20"/>
              </w:rPr>
              <w:t>protocol?</w:t>
            </w:r>
          </w:p>
          <w:p w14:paraId="4E4A67F0" w14:textId="77777777" w:rsidR="00A71843" w:rsidRDefault="00A71843" w:rsidP="00A133DA">
            <w:pPr>
              <w:pStyle w:val="TableParagraph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FABB4B2" w14:textId="7F2BCC52" w:rsidR="00B32671" w:rsidRPr="004B1F86" w:rsidRDefault="00B32671" w:rsidP="00A133DA">
            <w:pPr>
              <w:pStyle w:val="TableParagraph"/>
              <w:ind w:left="113"/>
              <w:rPr>
                <w:rFonts w:ascii="Arial"/>
                <w:b/>
                <w:spacing w:val="-1"/>
                <w:szCs w:val="20"/>
              </w:rPr>
            </w:pPr>
            <w:r w:rsidRPr="00EF2341">
              <w:rPr>
                <w:rFonts w:ascii="Arial" w:eastAsia="Arial" w:hAnsi="Arial" w:cs="Arial"/>
                <w:i/>
                <w:sz w:val="18"/>
                <w:szCs w:val="18"/>
              </w:rPr>
              <w:t>(All SAES are to be recorded irrespective of the exemption)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6" w:space="0" w:color="000000"/>
              <w:right w:val="single" w:sz="5" w:space="0" w:color="000000"/>
            </w:tcBorders>
            <w:vAlign w:val="center"/>
          </w:tcPr>
          <w:p w14:paraId="0C639DD0" w14:textId="0EFA77E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 xml:space="preserve">No- </w:t>
            </w:r>
            <w:r w:rsidR="006C5CE8">
              <w:rPr>
                <w:rFonts w:ascii="Arial"/>
                <w:spacing w:val="-2"/>
                <w:szCs w:val="24"/>
              </w:rPr>
              <w:t>24-hour</w:t>
            </w:r>
            <w:r w:rsidR="00A133DA">
              <w:rPr>
                <w:rFonts w:ascii="Arial"/>
                <w:spacing w:val="-2"/>
                <w:szCs w:val="24"/>
              </w:rPr>
              <w:t xml:space="preserve"> reporting</w:t>
            </w:r>
            <w:r>
              <w:rPr>
                <w:rFonts w:ascii="Arial"/>
                <w:spacing w:val="-2"/>
                <w:szCs w:val="24"/>
              </w:rPr>
              <w:t xml:space="preserve"> is required</w:t>
            </w:r>
          </w:p>
          <w:p w14:paraId="64A9FDFE" w14:textId="2911785C" w:rsidR="00C97BCD" w:rsidRPr="00EF2341" w:rsidRDefault="00C97BCD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Yes- planned admission</w:t>
            </w:r>
            <w:r w:rsidR="00EF2341">
              <w:rPr>
                <w:rFonts w:ascii="Arial"/>
                <w:spacing w:val="-2"/>
                <w:szCs w:val="24"/>
              </w:rPr>
              <w:t xml:space="preserve"> </w:t>
            </w:r>
          </w:p>
          <w:p w14:paraId="6881D369" w14:textId="2DF1CE84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Yes- admission due to underlying disease process</w:t>
            </w:r>
          </w:p>
          <w:p w14:paraId="579850B0" w14:textId="60D25C77" w:rsidR="00C97BCD" w:rsidRPr="00BE2D21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Yes- Deterioration due to underlying disease</w:t>
            </w:r>
          </w:p>
          <w:p w14:paraId="0BCDF8FB" w14:textId="77777777" w:rsidR="00C97BCD" w:rsidRDefault="00C97BCD" w:rsidP="00C97BCD">
            <w:pPr>
              <w:pStyle w:val="TableParagraph"/>
              <w:spacing w:after="60"/>
              <w:ind w:left="113"/>
              <w:rPr>
                <w:rFonts w:ascii="Arial"/>
                <w:spacing w:val="-2"/>
                <w:szCs w:val="24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Yes- Death due to underlying disease</w:t>
            </w:r>
          </w:p>
          <w:p w14:paraId="393FF020" w14:textId="473BE271" w:rsidR="00C97BCD" w:rsidRDefault="00C97BCD" w:rsidP="00C97BCD">
            <w:pPr>
              <w:pStyle w:val="TableParagraph"/>
              <w:spacing w:after="60"/>
              <w:ind w:left="113"/>
              <w:rPr>
                <w:rFonts w:ascii="Arial" w:eastAsia="Arial" w:hAnsi="Arial" w:cs="Arial"/>
              </w:rPr>
            </w:pPr>
            <w:r w:rsidRPr="00BE2D21">
              <w:rPr>
                <w:rFonts w:ascii="Arial"/>
                <w:spacing w:val="-2"/>
                <w:szCs w:val="24"/>
              </w:rPr>
              <w:sym w:font="Wingdings" w:char="F0A8"/>
            </w:r>
            <w:r w:rsidRPr="00BE2D21">
              <w:rPr>
                <w:rFonts w:ascii="Arial"/>
                <w:spacing w:val="-2"/>
                <w:szCs w:val="24"/>
              </w:rPr>
              <w:t xml:space="preserve"> </w:t>
            </w:r>
            <w:r>
              <w:rPr>
                <w:rFonts w:ascii="Arial"/>
                <w:spacing w:val="-2"/>
                <w:szCs w:val="24"/>
              </w:rPr>
              <w:t>Yes- Other exemption applies</w:t>
            </w:r>
          </w:p>
        </w:tc>
      </w:tr>
      <w:tr w:rsidR="00C97BCD" w14:paraId="02473012" w14:textId="77777777" w:rsidTr="008B46B4">
        <w:trPr>
          <w:trHeight w:hRule="exact" w:val="965"/>
          <w:jc w:val="center"/>
        </w:trPr>
        <w:tc>
          <w:tcPr>
            <w:tcW w:w="10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11" w14:textId="3FC6F4C8" w:rsidR="00C97BCD" w:rsidRPr="00DE43A7" w:rsidRDefault="00C97BCD" w:rsidP="00C97BCD">
            <w:pPr>
              <w:pStyle w:val="TableParagraph"/>
              <w:ind w:left="113"/>
              <w:jc w:val="center"/>
              <w:rPr>
                <w:rFonts w:ascii="Arial" w:eastAsia="Arial" w:hAnsi="Arial" w:cs="Arial"/>
                <w:i/>
              </w:rPr>
            </w:pPr>
            <w:r w:rsidRPr="00DE43A7"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</w:rPr>
              <w:t>OTE: A</w:t>
            </w:r>
            <w:r w:rsidRPr="00DE43A7">
              <w:rPr>
                <w:rFonts w:ascii="Arial" w:eastAsia="Arial" w:hAnsi="Arial" w:cs="Arial"/>
                <w:i/>
              </w:rPr>
              <w:t xml:space="preserve">ll Serious Adverse Events are to be followed until resolution. The outcome of the SAE must be completed on the adverse event </w:t>
            </w:r>
            <w:r w:rsidR="005D1F22">
              <w:rPr>
                <w:rFonts w:ascii="Arial" w:eastAsia="Arial" w:hAnsi="Arial" w:cs="Arial"/>
                <w:i/>
              </w:rPr>
              <w:t>log and e</w:t>
            </w:r>
            <w:r w:rsidRPr="00DE43A7">
              <w:rPr>
                <w:rFonts w:ascii="Arial" w:eastAsia="Arial" w:hAnsi="Arial" w:cs="Arial"/>
                <w:i/>
              </w:rPr>
              <w:t>CRF.</w:t>
            </w:r>
          </w:p>
        </w:tc>
      </w:tr>
    </w:tbl>
    <w:p w14:paraId="7942483D" w14:textId="3120E932" w:rsidR="00901765" w:rsidRDefault="00901765"/>
    <w:p w14:paraId="569EF210" w14:textId="77777777" w:rsidR="00901765" w:rsidRDefault="00901765">
      <w:pPr>
        <w:spacing w:after="200" w:line="276" w:lineRule="auto"/>
      </w:pPr>
      <w:r>
        <w:br w:type="page"/>
      </w:r>
    </w:p>
    <w:p w14:paraId="5D5F6E8C" w14:textId="77777777" w:rsidR="00901765" w:rsidRDefault="00901765"/>
    <w:tbl>
      <w:tblPr>
        <w:tblW w:w="10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068"/>
        <w:gridCol w:w="2618"/>
        <w:gridCol w:w="144"/>
        <w:gridCol w:w="822"/>
        <w:gridCol w:w="4684"/>
      </w:tblGrid>
      <w:tr w:rsidR="006C35FC" w:rsidRPr="00CE62AE" w14:paraId="0247305B" w14:textId="77777777" w:rsidTr="008B46B4">
        <w:trPr>
          <w:gridBefore w:val="1"/>
          <w:wBefore w:w="6" w:type="dxa"/>
          <w:trHeight w:hRule="exact" w:val="416"/>
        </w:trPr>
        <w:tc>
          <w:tcPr>
            <w:tcW w:w="10336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305A" w14:textId="79DFFEE6" w:rsidR="006C35FC" w:rsidRPr="00CE62AE" w:rsidRDefault="00DE43A7" w:rsidP="00C97BCD">
            <w:pPr>
              <w:pStyle w:val="TableParagraph"/>
              <w:tabs>
                <w:tab w:val="left" w:pos="10128"/>
              </w:tabs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CONTACT DETAILS OF REPORTING PERSON</w:t>
            </w:r>
          </w:p>
        </w:tc>
      </w:tr>
      <w:tr w:rsidR="00203CC0" w:rsidRPr="00CE62AE" w14:paraId="70988CC1" w14:textId="77777777" w:rsidTr="008B46B4">
        <w:trPr>
          <w:gridBefore w:val="1"/>
          <w:wBefore w:w="6" w:type="dxa"/>
          <w:trHeight w:val="46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2A4D" w14:textId="681C301D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r w:rsidR="006C5CE8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9420" w14:textId="18D0048C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3CC0" w:rsidRPr="00CE62AE" w14:paraId="77326959" w14:textId="77777777" w:rsidTr="008B46B4">
        <w:trPr>
          <w:gridBefore w:val="1"/>
          <w:wBefore w:w="6" w:type="dxa"/>
          <w:trHeight w:val="46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9062E" w14:textId="74FA85B3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Study </w:t>
            </w:r>
            <w:r w:rsidR="006C5CE8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ole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CAB0" w14:textId="77777777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3CC0" w:rsidRPr="00CE62AE" w14:paraId="0247305E" w14:textId="77777777" w:rsidTr="008B46B4">
        <w:trPr>
          <w:gridBefore w:val="1"/>
          <w:wBefore w:w="6" w:type="dxa"/>
          <w:trHeight w:val="460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C" w14:textId="561DB821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telephone</w:t>
            </w:r>
            <w:r w:rsidRPr="00742A1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452F" w14:textId="77777777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1CAF" w14:textId="4F5F5F18" w:rsidR="00203CC0" w:rsidRPr="00203CC0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3CC0"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D" w14:textId="2E62ACDB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3CC0" w:rsidRPr="00CE62AE" w14:paraId="02473061" w14:textId="77777777" w:rsidTr="008B46B4">
        <w:trPr>
          <w:gridBefore w:val="1"/>
          <w:wBefore w:w="6" w:type="dxa"/>
          <w:trHeight w:hRule="exact" w:val="714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F" w14:textId="69A83C8F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Signature 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0" w14:textId="77777777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02473064" w14:textId="77777777" w:rsidTr="008B46B4">
        <w:trPr>
          <w:gridBefore w:val="1"/>
          <w:wBefore w:w="6" w:type="dxa"/>
          <w:trHeight w:hRule="exact" w:val="41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2" w14:textId="7C83076B" w:rsidR="00203CC0" w:rsidRPr="00742A16" w:rsidRDefault="00203CC0" w:rsidP="00203CC0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Dated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3" w14:textId="77777777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14CAE3E5" w14:textId="77777777" w:rsidTr="008B46B4">
        <w:trPr>
          <w:trHeight w:hRule="exact" w:val="567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001FA5" w14:textId="2F35484F" w:rsidR="00203CC0" w:rsidRPr="00203CC0" w:rsidRDefault="00203CC0" w:rsidP="00203CC0">
            <w:pPr>
              <w:pStyle w:val="TableParagraph"/>
              <w:ind w:left="113"/>
              <w:rPr>
                <w:rFonts w:ascii="Arial" w:hAnsi="Arial" w:cs="Arial"/>
                <w:b/>
                <w:sz w:val="20"/>
              </w:rPr>
            </w:pPr>
            <w:r w:rsidRPr="00203CC0">
              <w:rPr>
                <w:rFonts w:ascii="Arial" w:hAnsi="Arial" w:cs="Arial"/>
                <w:b/>
              </w:rPr>
              <w:t>INVESTIGATOR / MEDICALLY QUALIFIED DELEGATE</w:t>
            </w:r>
            <w:r>
              <w:rPr>
                <w:rFonts w:ascii="Arial" w:hAnsi="Arial" w:cs="Arial"/>
                <w:b/>
              </w:rPr>
              <w:t xml:space="preserve"> ASSESSING THIS EVENT</w:t>
            </w:r>
          </w:p>
        </w:tc>
      </w:tr>
      <w:tr w:rsidR="00B32671" w:rsidRPr="00CE62AE" w14:paraId="1CA4DCEC" w14:textId="77777777" w:rsidTr="008B46B4">
        <w:trPr>
          <w:trHeight w:hRule="exact" w:val="568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0673E" w14:textId="77777777" w:rsidR="00B32671" w:rsidRDefault="00B32671" w:rsidP="00801408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As the site investigator, </w:t>
            </w:r>
            <w:r w:rsidRPr="00203CC0">
              <w:rPr>
                <w:rFonts w:ascii="Arial" w:hAnsi="Arial" w:cs="Arial"/>
                <w:spacing w:val="-1"/>
              </w:rPr>
              <w:t xml:space="preserve">I have reviewed the relevant patient notes, made the required notations, checked the assessments and reporting </w:t>
            </w:r>
            <w:proofErr w:type="gramStart"/>
            <w:r w:rsidRPr="00203CC0">
              <w:rPr>
                <w:rFonts w:ascii="Arial" w:hAnsi="Arial" w:cs="Arial"/>
                <w:spacing w:val="-1"/>
              </w:rPr>
              <w:t>requirements</w:t>
            </w:r>
            <w:proofErr w:type="gramEnd"/>
            <w:r w:rsidRPr="00203CC0">
              <w:rPr>
                <w:rFonts w:ascii="Arial" w:hAnsi="Arial" w:cs="Arial"/>
                <w:spacing w:val="-1"/>
              </w:rPr>
              <w:t xml:space="preserve"> and have checked the accuracy of this report.</w:t>
            </w:r>
          </w:p>
          <w:p w14:paraId="2F459D00" w14:textId="77777777" w:rsidR="00B32671" w:rsidRPr="00203CC0" w:rsidRDefault="00B32671" w:rsidP="00801408">
            <w:pPr>
              <w:pStyle w:val="TableParagraph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203CC0" w:rsidRPr="00CE62AE" w14:paraId="3A7F54C6" w14:textId="77777777" w:rsidTr="008B46B4">
        <w:trPr>
          <w:trHeight w:val="552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591D9" w14:textId="5FD2FAF2" w:rsidR="00203CC0" w:rsidRPr="00742A16" w:rsidRDefault="00203CC0" w:rsidP="00203CC0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Full </w:t>
            </w:r>
            <w:r w:rsidR="006C5CE8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8FA82" w14:textId="387B1C6E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1A4ECC83" w14:textId="77777777" w:rsidTr="008B46B4">
        <w:trPr>
          <w:trHeight w:val="552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FA09" w14:textId="4C426861" w:rsidR="00203CC0" w:rsidRPr="00742A16" w:rsidRDefault="00203CC0" w:rsidP="00203CC0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Study </w:t>
            </w:r>
            <w:r w:rsidR="006C5CE8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ole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F765" w14:textId="0FFD3674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A133DA" w:rsidRPr="00CE62AE" w14:paraId="19A8CA09" w14:textId="77777777" w:rsidTr="008B46B4">
        <w:trPr>
          <w:trHeight w:val="552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889DE" w14:textId="16B3EFA4" w:rsidR="00A133DA" w:rsidRPr="00742A16" w:rsidRDefault="00A133DA" w:rsidP="00203CC0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 telephone</w:t>
            </w:r>
            <w:r w:rsidRPr="00742A1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A8C8" w14:textId="77777777" w:rsidR="00A133DA" w:rsidRPr="00742A16" w:rsidRDefault="00A133DA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DA91" w14:textId="03FC0063" w:rsidR="00A133DA" w:rsidRPr="006C5CE8" w:rsidRDefault="00A133DA" w:rsidP="00203CC0">
            <w:pPr>
              <w:ind w:left="113"/>
              <w:rPr>
                <w:rFonts w:ascii="Arial" w:hAnsi="Arial" w:cs="Arial"/>
                <w:b/>
                <w:bCs/>
                <w:sz w:val="20"/>
              </w:rPr>
            </w:pPr>
            <w:r w:rsidRPr="006C5CE8"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E00A" w14:textId="387AA055" w:rsidR="00A133DA" w:rsidRPr="00742A16" w:rsidRDefault="00A133DA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0AFB9FEE" w14:textId="77777777" w:rsidTr="008B46B4">
        <w:trPr>
          <w:trHeight w:hRule="exact" w:val="567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B6C0B" w14:textId="71EE95DD" w:rsidR="00203CC0" w:rsidRPr="00742A16" w:rsidRDefault="00203CC0" w:rsidP="00203CC0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Signature 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EBB6" w14:textId="6EDB6640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41A561A5" w14:textId="77777777" w:rsidTr="008B46B4">
        <w:trPr>
          <w:trHeight w:hRule="exact" w:val="416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15D8" w14:textId="31D5B707" w:rsidR="00203CC0" w:rsidRPr="00742A16" w:rsidRDefault="00203CC0" w:rsidP="00203CC0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Dated</w:t>
            </w:r>
          </w:p>
        </w:tc>
        <w:tc>
          <w:tcPr>
            <w:tcW w:w="8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FC00" w14:textId="12DFE15F" w:rsidR="00203CC0" w:rsidRPr="00742A16" w:rsidRDefault="00203CC0" w:rsidP="00203CC0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203CC0" w:rsidRPr="00CE62AE" w14:paraId="0247306A" w14:textId="77777777" w:rsidTr="008B46B4">
        <w:trPr>
          <w:trHeight w:hRule="exact" w:val="1788"/>
        </w:trPr>
        <w:tc>
          <w:tcPr>
            <w:tcW w:w="10342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66" w14:textId="16F3DF65" w:rsidR="00203CC0" w:rsidRPr="00C97BCD" w:rsidRDefault="00203CC0" w:rsidP="009A505A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</w:rPr>
            </w:pPr>
            <w:r w:rsidRPr="00C97BCD">
              <w:rPr>
                <w:rFonts w:ascii="Arial" w:hAnsi="Arial" w:cs="Arial"/>
                <w:b/>
              </w:rPr>
              <w:t xml:space="preserve">This form must be sent to </w:t>
            </w:r>
            <w:r w:rsidR="009A505A">
              <w:rPr>
                <w:rFonts w:ascii="Arial" w:hAnsi="Arial" w:cs="Arial"/>
                <w:b/>
              </w:rPr>
              <w:t xml:space="preserve">the </w:t>
            </w:r>
            <w:r w:rsidR="0065735E">
              <w:rPr>
                <w:rFonts w:ascii="Arial" w:hAnsi="Arial" w:cs="Arial"/>
                <w:b/>
              </w:rPr>
              <w:t>IMPACCT Trials</w:t>
            </w:r>
            <w:r w:rsidRPr="00C97BCD">
              <w:rPr>
                <w:rFonts w:ascii="Arial" w:hAnsi="Arial" w:cs="Arial"/>
                <w:b/>
              </w:rPr>
              <w:t xml:space="preserve"> Coordinati</w:t>
            </w:r>
            <w:r w:rsidR="0065735E">
              <w:rPr>
                <w:rFonts w:ascii="Arial" w:hAnsi="Arial" w:cs="Arial"/>
                <w:b/>
              </w:rPr>
              <w:t>on</w:t>
            </w:r>
            <w:r w:rsidRPr="00C97BCD">
              <w:rPr>
                <w:rFonts w:ascii="Arial" w:hAnsi="Arial" w:cs="Arial"/>
                <w:b/>
              </w:rPr>
              <w:t xml:space="preserve"> Centre </w:t>
            </w:r>
            <w:r w:rsidRPr="009A505A">
              <w:rPr>
                <w:rFonts w:ascii="Arial" w:hAnsi="Arial" w:cs="Arial"/>
                <w:b/>
                <w:color w:val="FF0000"/>
                <w:u w:val="single"/>
              </w:rPr>
              <w:t>within 24 hours</w:t>
            </w:r>
          </w:p>
          <w:p w14:paraId="02473067" w14:textId="505409D6" w:rsidR="00203CC0" w:rsidRPr="00C97BCD" w:rsidRDefault="00203CC0" w:rsidP="00203CC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97BCD">
              <w:rPr>
                <w:rFonts w:ascii="Arial" w:hAnsi="Arial" w:cs="Arial"/>
                <w:b/>
              </w:rPr>
              <w:t>of any trial site member becoming aware of a Serious Adverse Event</w:t>
            </w:r>
          </w:p>
          <w:p w14:paraId="02473068" w14:textId="77777777" w:rsidR="00203CC0" w:rsidRPr="00CE62AE" w:rsidRDefault="00203CC0" w:rsidP="00203CC0">
            <w:pPr>
              <w:pStyle w:val="TableParagraph"/>
              <w:jc w:val="center"/>
              <w:rPr>
                <w:rFonts w:ascii="Arial" w:eastAsia="Arial" w:hAnsi="Arial" w:cs="Arial"/>
              </w:rPr>
            </w:pPr>
          </w:p>
          <w:p w14:paraId="05E706C1" w14:textId="5BE8AFD9" w:rsidR="00203CC0" w:rsidRDefault="00203CC0" w:rsidP="009A505A">
            <w:pPr>
              <w:pStyle w:val="TableParagraph"/>
              <w:spacing w:after="360"/>
              <w:jc w:val="center"/>
              <w:rPr>
                <w:rFonts w:ascii="Arial" w:hAnsi="Arial" w:cs="Arial"/>
                <w:b/>
                <w:spacing w:val="-4"/>
              </w:rPr>
            </w:pPr>
            <w:r w:rsidRPr="001441D1">
              <w:rPr>
                <w:rFonts w:ascii="Arial" w:hAnsi="Arial" w:cs="Arial"/>
                <w:b/>
                <w:spacing w:val="-1"/>
              </w:rPr>
              <w:t>Email</w:t>
            </w:r>
            <w:r w:rsidRPr="001441D1">
              <w:rPr>
                <w:rFonts w:ascii="Arial" w:hAnsi="Arial" w:cs="Arial"/>
                <w:b/>
                <w:spacing w:val="-4"/>
              </w:rPr>
              <w:t xml:space="preserve">: </w:t>
            </w:r>
            <w:hyperlink r:id="rId11" w:history="1">
              <w:r w:rsidR="00FA3E13" w:rsidRPr="00956CC8">
                <w:rPr>
                  <w:rStyle w:val="Hyperlink"/>
                  <w:rFonts w:ascii="Arial" w:hAnsi="Arial" w:cs="Arial"/>
                  <w:b/>
                  <w:spacing w:val="-4"/>
                </w:rPr>
                <w:t>itcc@uts.edu.au</w:t>
              </w:r>
            </w:hyperlink>
            <w:r w:rsidR="00C97BCD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14:paraId="02473069" w14:textId="2F42E6AD" w:rsidR="009A505A" w:rsidRPr="00CE62AE" w:rsidRDefault="009A505A" w:rsidP="009A505A">
            <w:pPr>
              <w:pStyle w:val="TableParagraph"/>
              <w:spacing w:after="120"/>
              <w:jc w:val="center"/>
              <w:rPr>
                <w:rFonts w:ascii="Arial" w:eastAsia="Arial" w:hAnsi="Arial" w:cs="Arial"/>
              </w:rPr>
            </w:pPr>
            <w:r w:rsidRPr="009A505A">
              <w:rPr>
                <w:rFonts w:ascii="Arial" w:hAnsi="Arial" w:cs="Arial"/>
                <w:b/>
                <w:spacing w:val="-4"/>
              </w:rPr>
              <w:t>THE ORIGINAL REPORT MUST BE RETAINED IN THE INVESTIGATOR SITE FILE</w:t>
            </w:r>
          </w:p>
        </w:tc>
      </w:tr>
    </w:tbl>
    <w:p w14:paraId="405AADE8" w14:textId="49096B22" w:rsidR="006C35FC" w:rsidRPr="009A505A" w:rsidRDefault="006C35FC" w:rsidP="009A505A"/>
    <w:sectPr w:rsidR="006C35FC" w:rsidRPr="009A505A" w:rsidSect="002B74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992" w:bottom="851" w:left="992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1EF9" w14:textId="77777777" w:rsidR="00FE69C9" w:rsidRDefault="00FE69C9" w:rsidP="0047575E">
      <w:r>
        <w:separator/>
      </w:r>
    </w:p>
  </w:endnote>
  <w:endnote w:type="continuationSeparator" w:id="0">
    <w:p w14:paraId="3C846F18" w14:textId="77777777" w:rsidR="00FE69C9" w:rsidRDefault="00FE69C9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96C1" w14:textId="77777777" w:rsidR="00194F83" w:rsidRDefault="00194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0885326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1205627"/>
          <w:docPartObj>
            <w:docPartGallery w:val="Page Numbers (Top of Page)"/>
            <w:docPartUnique/>
          </w:docPartObj>
        </w:sdtPr>
        <w:sdtEndPr/>
        <w:sdtContent>
          <w:p w14:paraId="42D40C11" w14:textId="1B001178" w:rsidR="0089153B" w:rsidRPr="0089153B" w:rsidRDefault="0089153B" w:rsidP="0089153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89153B">
              <w:rPr>
                <w:rFonts w:ascii="Arial" w:hAnsi="Arial" w:cs="Arial"/>
                <w:sz w:val="20"/>
              </w:rPr>
              <w:t xml:space="preserve">This document is part of the suite of ITCC SOPs </w:t>
            </w:r>
            <w:r w:rsidRPr="0089153B">
              <w:rPr>
                <w:rFonts w:ascii="Arial" w:hAnsi="Arial" w:cs="Arial"/>
                <w:sz w:val="20"/>
              </w:rPr>
              <w:tab/>
            </w:r>
            <w:r w:rsidRPr="0089153B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89153B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89153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8644E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end"/>
            </w:r>
            <w:r w:rsidRPr="0089153B">
              <w:rPr>
                <w:rFonts w:ascii="Arial" w:hAnsi="Arial" w:cs="Arial"/>
                <w:sz w:val="20"/>
              </w:rPr>
              <w:t xml:space="preserve"> of 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89153B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89153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8644E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2473079" w14:textId="324E0330" w:rsidR="00C97BCD" w:rsidRPr="0089153B" w:rsidRDefault="0089153B" w:rsidP="0089153B">
    <w:pPr>
      <w:pStyle w:val="Footer"/>
    </w:pPr>
    <w:r w:rsidRPr="0089153B">
      <w:rPr>
        <w:rFonts w:ascii="Arial" w:hAnsi="Arial" w:cs="Arial"/>
        <w:sz w:val="20"/>
      </w:rPr>
      <w:t>Template 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3527997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385067115"/>
          <w:docPartObj>
            <w:docPartGallery w:val="Page Numbers (Top of Page)"/>
            <w:docPartUnique/>
          </w:docPartObj>
        </w:sdtPr>
        <w:sdtEndPr/>
        <w:sdtContent>
          <w:p w14:paraId="70248988" w14:textId="3B36D975" w:rsidR="002B7412" w:rsidRPr="0089153B" w:rsidRDefault="002B7412" w:rsidP="002B7412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89153B">
              <w:rPr>
                <w:rFonts w:ascii="Arial" w:hAnsi="Arial" w:cs="Arial"/>
                <w:sz w:val="20"/>
              </w:rPr>
              <w:t xml:space="preserve">This document is part of the suite of ITCC SOPs </w:t>
            </w:r>
            <w:r w:rsidRPr="0089153B">
              <w:rPr>
                <w:rFonts w:ascii="Arial" w:hAnsi="Arial" w:cs="Arial"/>
                <w:sz w:val="20"/>
              </w:rPr>
              <w:tab/>
            </w:r>
            <w:r w:rsidRPr="0089153B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89153B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89153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8644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end"/>
            </w:r>
            <w:r w:rsidRPr="0089153B">
              <w:rPr>
                <w:rFonts w:ascii="Arial" w:hAnsi="Arial" w:cs="Arial"/>
                <w:sz w:val="20"/>
              </w:rPr>
              <w:t xml:space="preserve"> of 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89153B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89153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8644E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89153B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19790488" w14:textId="3C8B41F7" w:rsidR="002B7412" w:rsidRPr="0089153B" w:rsidRDefault="0089153B">
    <w:pPr>
      <w:pStyle w:val="Footer"/>
      <w:rPr>
        <w:rFonts w:ascii="Arial" w:hAnsi="Arial" w:cs="Arial"/>
        <w:sz w:val="20"/>
      </w:rPr>
    </w:pPr>
    <w:r w:rsidRPr="0089153B">
      <w:rPr>
        <w:rFonts w:ascii="Arial" w:hAnsi="Arial" w:cs="Arial"/>
        <w:sz w:val="20"/>
      </w:rPr>
      <w:t>Template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ED2E" w14:textId="77777777" w:rsidR="00FE69C9" w:rsidRDefault="00FE69C9" w:rsidP="0047575E">
      <w:r>
        <w:separator/>
      </w:r>
    </w:p>
  </w:footnote>
  <w:footnote w:type="continuationSeparator" w:id="0">
    <w:p w14:paraId="24FD48ED" w14:textId="77777777" w:rsidR="00FE69C9" w:rsidRDefault="00FE69C9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2B6E" w14:textId="77777777" w:rsidR="00194F83" w:rsidRDefault="00194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4428"/>
    </w:tblGrid>
    <w:tr w:rsidR="00C97BCD" w14:paraId="02473075" w14:textId="77777777" w:rsidTr="00D74D24">
      <w:tc>
        <w:tcPr>
          <w:tcW w:w="5920" w:type="dxa"/>
          <w:vAlign w:val="center"/>
        </w:tcPr>
        <w:p w14:paraId="02473073" w14:textId="091D5DE0" w:rsidR="00C97BCD" w:rsidRPr="0042677B" w:rsidRDefault="00C97BCD" w:rsidP="00EA02BB">
          <w:pPr>
            <w:pStyle w:val="Header"/>
            <w:rPr>
              <w:rFonts w:ascii="Arial" w:hAnsi="Arial" w:cs="Arial"/>
              <w:b/>
              <w:color w:val="0F4BEB"/>
              <w:sz w:val="22"/>
              <w:szCs w:val="22"/>
              <w:lang w:val="en-AU"/>
            </w:rPr>
          </w:pPr>
          <w:bookmarkStart w:id="0" w:name="_Hlk506106467"/>
          <w:bookmarkStart w:id="1" w:name="_Hlk506106468"/>
          <w:bookmarkStart w:id="2" w:name="_Hlk506106672"/>
          <w:bookmarkStart w:id="3" w:name="_Hlk506106673"/>
          <w:bookmarkStart w:id="4" w:name="_Hlk506107042"/>
          <w:bookmarkStart w:id="5" w:name="_Hlk506107043"/>
          <w:bookmarkStart w:id="6" w:name="_Hlk506107192"/>
          <w:bookmarkStart w:id="7" w:name="_Hlk506107193"/>
          <w:bookmarkStart w:id="8" w:name="_Hlk506107201"/>
          <w:bookmarkStart w:id="9" w:name="_Hlk506107202"/>
          <w:bookmarkStart w:id="10" w:name="_Hlk506107481"/>
          <w:bookmarkStart w:id="11" w:name="_Hlk506107482"/>
          <w:bookmarkStart w:id="12" w:name="_Hlk506107702"/>
          <w:bookmarkStart w:id="13" w:name="_Hlk506107703"/>
          <w:bookmarkStart w:id="14" w:name="_Hlk506107855"/>
          <w:bookmarkStart w:id="15" w:name="_Hlk506107856"/>
          <w:bookmarkStart w:id="16" w:name="_Hlk506108028"/>
          <w:bookmarkStart w:id="17" w:name="_Hlk506108029"/>
          <w:bookmarkStart w:id="18" w:name="_Hlk506108142"/>
          <w:bookmarkStart w:id="19" w:name="_Hlk506108143"/>
          <w:bookmarkStart w:id="20" w:name="_Hlk506108825"/>
          <w:bookmarkStart w:id="21" w:name="_Hlk506108826"/>
          <w:bookmarkStart w:id="22" w:name="_Hlk506109078"/>
          <w:bookmarkStart w:id="23" w:name="_Hlk506109079"/>
          <w:bookmarkStart w:id="24" w:name="_Hlk506109233"/>
          <w:bookmarkStart w:id="25" w:name="_Hlk506109234"/>
          <w:bookmarkStart w:id="26" w:name="_Hlk506109543"/>
          <w:bookmarkStart w:id="27" w:name="_Hlk506109544"/>
          <w:bookmarkStart w:id="28" w:name="_Hlk506109699"/>
          <w:bookmarkStart w:id="29" w:name="_Hlk506109700"/>
          <w:bookmarkStart w:id="30" w:name="_Hlk506109924"/>
          <w:bookmarkStart w:id="31" w:name="_Hlk506109925"/>
          <w:bookmarkStart w:id="32" w:name="_Hlk506110141"/>
          <w:bookmarkStart w:id="33" w:name="_Hlk506110142"/>
          <w:bookmarkStart w:id="34" w:name="_Hlk506110294"/>
          <w:bookmarkStart w:id="35" w:name="_Hlk506110295"/>
          <w:bookmarkStart w:id="36" w:name="_Hlk506110433"/>
          <w:bookmarkStart w:id="37" w:name="_Hlk506110434"/>
          <w:bookmarkStart w:id="38" w:name="_Hlk506110561"/>
          <w:bookmarkStart w:id="39" w:name="_Hlk506110562"/>
          <w:bookmarkStart w:id="40" w:name="_Hlk506110668"/>
          <w:bookmarkStart w:id="41" w:name="_Hlk506110669"/>
          <w:bookmarkStart w:id="42" w:name="_Hlk506110821"/>
          <w:bookmarkStart w:id="43" w:name="_Hlk506110822"/>
          <w:bookmarkStart w:id="44" w:name="_Hlk506110953"/>
          <w:bookmarkStart w:id="45" w:name="_Hlk506110954"/>
          <w:bookmarkStart w:id="46" w:name="_Hlk506111070"/>
          <w:bookmarkStart w:id="47" w:name="_Hlk506111071"/>
          <w:bookmarkStart w:id="48" w:name="_Hlk506282037"/>
          <w:bookmarkStart w:id="49" w:name="_Hlk506282038"/>
          <w:bookmarkStart w:id="50" w:name="_Hlk506283059"/>
          <w:bookmarkStart w:id="51" w:name="_Hlk506283060"/>
          <w:bookmarkStart w:id="52" w:name="_Hlk506283247"/>
          <w:bookmarkStart w:id="53" w:name="_Hlk506283248"/>
          <w:bookmarkStart w:id="54" w:name="_Hlk506284988"/>
          <w:bookmarkStart w:id="55" w:name="_Hlk506284989"/>
          <w:bookmarkStart w:id="56" w:name="_Hlk506285746"/>
          <w:bookmarkStart w:id="57" w:name="_Hlk506285747"/>
          <w:bookmarkStart w:id="58" w:name="_Hlk506285951"/>
          <w:bookmarkStart w:id="59" w:name="_Hlk506285952"/>
          <w:bookmarkStart w:id="60" w:name="_Hlk506286138"/>
          <w:bookmarkStart w:id="61" w:name="_Hlk506286139"/>
          <w:bookmarkStart w:id="62" w:name="_Hlk506286342"/>
          <w:bookmarkStart w:id="63" w:name="_Hlk506286343"/>
          <w:bookmarkStart w:id="64" w:name="_Hlk506286501"/>
          <w:bookmarkStart w:id="65" w:name="_Hlk506286502"/>
          <w:bookmarkStart w:id="66" w:name="_Hlk506286611"/>
          <w:bookmarkStart w:id="67" w:name="_Hlk506286612"/>
          <w:bookmarkStart w:id="68" w:name="_Hlk506286854"/>
          <w:bookmarkStart w:id="69" w:name="_Hlk506286855"/>
          <w:bookmarkStart w:id="70" w:name="_Hlk506287102"/>
          <w:bookmarkStart w:id="71" w:name="_Hlk506287103"/>
          <w:bookmarkStart w:id="72" w:name="_Hlk506287427"/>
          <w:bookmarkStart w:id="73" w:name="_Hlk506287428"/>
          <w:bookmarkStart w:id="74" w:name="_Hlk506287438"/>
          <w:bookmarkStart w:id="75" w:name="_Hlk506287439"/>
          <w:bookmarkStart w:id="76" w:name="_Hlk506287542"/>
          <w:bookmarkStart w:id="77" w:name="_Hlk506287543"/>
          <w:bookmarkStart w:id="78" w:name="_Hlk506287726"/>
          <w:bookmarkStart w:id="79" w:name="_Hlk506287727"/>
          <w:bookmarkStart w:id="80" w:name="_Hlk506289009"/>
          <w:bookmarkStart w:id="81" w:name="_Hlk506289010"/>
          <w:bookmarkStart w:id="82" w:name="_Hlk506289893"/>
          <w:bookmarkStart w:id="83" w:name="_Hlk506289894"/>
          <w:bookmarkStart w:id="84" w:name="_Hlk506290002"/>
          <w:bookmarkStart w:id="85" w:name="_Hlk506290003"/>
          <w:bookmarkStart w:id="86" w:name="_Hlk506290248"/>
          <w:bookmarkStart w:id="87" w:name="_Hlk506290249"/>
          <w:bookmarkStart w:id="88" w:name="_Hlk506290625"/>
          <w:bookmarkStart w:id="89" w:name="_Hlk506290626"/>
          <w:bookmarkStart w:id="90" w:name="_Hlk506290718"/>
          <w:bookmarkStart w:id="91" w:name="_Hlk506290719"/>
          <w:bookmarkStart w:id="92" w:name="_Hlk506290902"/>
          <w:bookmarkStart w:id="93" w:name="_Hlk506290903"/>
          <w:bookmarkStart w:id="94" w:name="_Hlk506291153"/>
          <w:bookmarkStart w:id="95" w:name="_Hlk506291154"/>
          <w:bookmarkStart w:id="96" w:name="_Hlk506291293"/>
          <w:bookmarkStart w:id="97" w:name="_Hlk506291294"/>
        </w:p>
      </w:tc>
      <w:tc>
        <w:tcPr>
          <w:tcW w:w="4428" w:type="dxa"/>
          <w:vAlign w:val="bottom"/>
        </w:tcPr>
        <w:p w14:paraId="02473074" w14:textId="79FF6AC6" w:rsidR="00C97BCD" w:rsidRPr="00327F4C" w:rsidRDefault="00C97BCD" w:rsidP="00742A16">
          <w:pPr>
            <w:pStyle w:val="Header"/>
            <w:jc w:val="right"/>
            <w:rPr>
              <w:rFonts w:ascii="Arial" w:hAnsi="Arial" w:cs="Arial"/>
              <w:szCs w:val="24"/>
              <w:lang w:val="en-AU"/>
            </w:rPr>
          </w:pPr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p w14:paraId="02473077" w14:textId="0A992550" w:rsidR="00C97BCD" w:rsidRPr="0042677B" w:rsidRDefault="002B7412" w:rsidP="002B7412">
    <w:pPr>
      <w:pStyle w:val="Header"/>
      <w:tabs>
        <w:tab w:val="clear" w:pos="4513"/>
        <w:tab w:val="clear" w:pos="9026"/>
        <w:tab w:val="left" w:pos="15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774C" w14:textId="0149FD38" w:rsidR="002B7412" w:rsidRDefault="008B46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4D28F" wp14:editId="5FE60C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837"/>
          <wp:effectExtent l="0" t="0" r="635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530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247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AQCMwsLCwNzQxMjCyUdpeDU4uLM/DyQAqNaAOu9pW4sAAAA"/>
  </w:docVars>
  <w:rsids>
    <w:rsidRoot w:val="002433F5"/>
    <w:rsid w:val="000200B0"/>
    <w:rsid w:val="00054B52"/>
    <w:rsid w:val="00141AD2"/>
    <w:rsid w:val="001441D1"/>
    <w:rsid w:val="00194F83"/>
    <w:rsid w:val="001E3C44"/>
    <w:rsid w:val="001F637C"/>
    <w:rsid w:val="00203CC0"/>
    <w:rsid w:val="002247A8"/>
    <w:rsid w:val="002433F5"/>
    <w:rsid w:val="002B37B7"/>
    <w:rsid w:val="002B7412"/>
    <w:rsid w:val="002E3194"/>
    <w:rsid w:val="00405D67"/>
    <w:rsid w:val="00432EC9"/>
    <w:rsid w:val="00440C45"/>
    <w:rsid w:val="004530AC"/>
    <w:rsid w:val="00455242"/>
    <w:rsid w:val="00455D1E"/>
    <w:rsid w:val="0047575E"/>
    <w:rsid w:val="004B1F86"/>
    <w:rsid w:val="004D631B"/>
    <w:rsid w:val="00505049"/>
    <w:rsid w:val="00534CF3"/>
    <w:rsid w:val="00542D9D"/>
    <w:rsid w:val="00591500"/>
    <w:rsid w:val="005D1F22"/>
    <w:rsid w:val="00623FD6"/>
    <w:rsid w:val="0065735E"/>
    <w:rsid w:val="00657D3E"/>
    <w:rsid w:val="00683C49"/>
    <w:rsid w:val="0068644E"/>
    <w:rsid w:val="006C35FC"/>
    <w:rsid w:val="006C5CE8"/>
    <w:rsid w:val="006C790D"/>
    <w:rsid w:val="00742A16"/>
    <w:rsid w:val="00745AED"/>
    <w:rsid w:val="007A480B"/>
    <w:rsid w:val="00812CA1"/>
    <w:rsid w:val="00822EC6"/>
    <w:rsid w:val="00841F37"/>
    <w:rsid w:val="00856EF9"/>
    <w:rsid w:val="00866E06"/>
    <w:rsid w:val="0089153B"/>
    <w:rsid w:val="008B46B4"/>
    <w:rsid w:val="008C46AF"/>
    <w:rsid w:val="008D6457"/>
    <w:rsid w:val="00901765"/>
    <w:rsid w:val="00903CC6"/>
    <w:rsid w:val="009216CB"/>
    <w:rsid w:val="00997C9E"/>
    <w:rsid w:val="009A505A"/>
    <w:rsid w:val="00A133DA"/>
    <w:rsid w:val="00A2125F"/>
    <w:rsid w:val="00A545FB"/>
    <w:rsid w:val="00A71843"/>
    <w:rsid w:val="00A72433"/>
    <w:rsid w:val="00A75E6B"/>
    <w:rsid w:val="00AC7F36"/>
    <w:rsid w:val="00B32671"/>
    <w:rsid w:val="00B46116"/>
    <w:rsid w:val="00B82343"/>
    <w:rsid w:val="00BB0D69"/>
    <w:rsid w:val="00BE2D21"/>
    <w:rsid w:val="00C20807"/>
    <w:rsid w:val="00C80A0C"/>
    <w:rsid w:val="00C97BCD"/>
    <w:rsid w:val="00CA1079"/>
    <w:rsid w:val="00D37708"/>
    <w:rsid w:val="00D74D24"/>
    <w:rsid w:val="00DB6A0D"/>
    <w:rsid w:val="00DE43A7"/>
    <w:rsid w:val="00E47CBB"/>
    <w:rsid w:val="00E54F08"/>
    <w:rsid w:val="00E84FFD"/>
    <w:rsid w:val="00EA02BB"/>
    <w:rsid w:val="00EA2B19"/>
    <w:rsid w:val="00EA5216"/>
    <w:rsid w:val="00EF2341"/>
    <w:rsid w:val="00F116DD"/>
    <w:rsid w:val="00F43E99"/>
    <w:rsid w:val="00FA3E13"/>
    <w:rsid w:val="00FB155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2472FE3"/>
  <w15:docId w15:val="{A66C42D8-532D-408B-9192-9DE5F1B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table" w:styleId="TableGrid">
    <w:name w:val="Table Grid"/>
    <w:basedOn w:val="TableNormal"/>
    <w:rsid w:val="0074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DA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1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5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E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B7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cc@uts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43833-2BD0-4292-A996-AFA59C2F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9B179-E3D7-4A8D-8B4B-B23E89CCF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C3E6E-9286-46B6-A1F3-C7938E383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777B5-E762-469B-96FE-E874682F8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Kochovska</dc:creator>
  <cp:lastModifiedBy>Yinyin Phyo</cp:lastModifiedBy>
  <cp:revision>15</cp:revision>
  <dcterms:created xsi:type="dcterms:W3CDTF">2020-04-20T02:43:00Z</dcterms:created>
  <dcterms:modified xsi:type="dcterms:W3CDTF">2022-04-04T06:51:00Z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2021-01-04T05:29:32Z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7f7c6229-3801-43a0-b72d-afabe169190c</vt:lpwstr>
  </property>
  <property fmtid="{D5CDD505-2E9C-101B-9397-08002B2CF9AE}" pid="9" name="MSIP_Label_51a6c3db-1667-4f49-995a-8b9973972958_ContentBits">
    <vt:lpwstr>0</vt:lpwstr>
  </property>
</Properties>
</file>