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30673" w14:textId="77777777" w:rsidR="00DF5880" w:rsidRDefault="00DF5880">
      <w:pPr>
        <w:pStyle w:val="UTSIntrotable"/>
      </w:pPr>
    </w:p>
    <w:p w14:paraId="2D7B6CFA" w14:textId="77777777" w:rsidR="00DF5880" w:rsidRDefault="00DF5880"/>
    <w:p w14:paraId="73108EC1" w14:textId="77777777" w:rsidR="00DF5880" w:rsidRDefault="00DF5880"/>
    <w:p w14:paraId="5D417D72" w14:textId="77777777" w:rsidR="00DF5880" w:rsidRDefault="0006597C">
      <w:pPr>
        <w:pStyle w:val="UTSHeading1"/>
      </w:pPr>
      <w:r>
        <w:t>PREQUALIFICATION PROGRAM – INVITATION</w:t>
      </w:r>
    </w:p>
    <w:tbl>
      <w:tblPr>
        <w:tblW w:w="0" w:type="auto"/>
        <w:tblInd w:w="108" w:type="dxa"/>
        <w:tblBorders>
          <w:top w:val="single" w:sz="8" w:space="0" w:color="auto"/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4395"/>
        <w:gridCol w:w="5911"/>
      </w:tblGrid>
      <w:tr w:rsidR="00DF5880" w14:paraId="3B0D8852" w14:textId="77777777">
        <w:trPr>
          <w:cantSplit/>
        </w:trPr>
        <w:tc>
          <w:tcPr>
            <w:tcW w:w="10306" w:type="dxa"/>
            <w:gridSpan w:val="2"/>
          </w:tcPr>
          <w:p w14:paraId="347657A8" w14:textId="758224C6" w:rsidR="00DF5880" w:rsidRDefault="00D25267" w:rsidP="0006597C">
            <w:pPr>
              <w:pStyle w:val="UTSIntrotable"/>
            </w:pPr>
            <w:r>
              <w:rPr>
                <w:rFonts w:cs="Arial"/>
                <w:b/>
              </w:rPr>
              <w:t>EXECUTIV</w:t>
            </w:r>
            <w:r w:rsidR="00DD59D8">
              <w:rPr>
                <w:rFonts w:cs="Arial"/>
                <w:b/>
              </w:rPr>
              <w:t>E SEARCH PREQUALIFICATION program</w:t>
            </w:r>
          </w:p>
        </w:tc>
      </w:tr>
      <w:tr w:rsidR="0006597C" w14:paraId="1D3E56A5" w14:textId="77777777" w:rsidTr="0006597C">
        <w:tc>
          <w:tcPr>
            <w:tcW w:w="4395" w:type="dxa"/>
          </w:tcPr>
          <w:p w14:paraId="30D96D1A" w14:textId="77777777" w:rsidR="0006597C" w:rsidRDefault="0006597C">
            <w:pPr>
              <w:pStyle w:val="UTSIntrotable"/>
            </w:pPr>
            <w:r>
              <w:t>PROGRAM COMMENCEMENT DATE:</w:t>
            </w:r>
          </w:p>
        </w:tc>
        <w:tc>
          <w:tcPr>
            <w:tcW w:w="5911" w:type="dxa"/>
          </w:tcPr>
          <w:p w14:paraId="203B47CD" w14:textId="0AEFD90A" w:rsidR="0006597C" w:rsidRDefault="00D25267" w:rsidP="008B3006">
            <w:pPr>
              <w:pStyle w:val="UTSIntrotable"/>
            </w:pPr>
            <w:r>
              <w:t>FROM</w:t>
            </w:r>
            <w:r w:rsidR="00DD59D8">
              <w:t xml:space="preserve">  </w:t>
            </w:r>
            <w:r w:rsidR="008B3006">
              <w:t>1 January 2016</w:t>
            </w:r>
            <w:r w:rsidR="007B738D">
              <w:t xml:space="preserve"> - ongoing</w:t>
            </w:r>
          </w:p>
        </w:tc>
      </w:tr>
      <w:tr w:rsidR="00DF5880" w14:paraId="24B3AC1E" w14:textId="77777777" w:rsidTr="0006597C">
        <w:trPr>
          <w:cantSplit/>
        </w:trPr>
        <w:tc>
          <w:tcPr>
            <w:tcW w:w="4395" w:type="dxa"/>
          </w:tcPr>
          <w:p w14:paraId="7B8EC33E" w14:textId="77777777" w:rsidR="00DF5880" w:rsidRDefault="0006597C">
            <w:pPr>
              <w:pStyle w:val="UTSIntrotable"/>
            </w:pPr>
            <w:r>
              <w:t>FILE NO</w:t>
            </w:r>
            <w:r w:rsidR="00DF5880">
              <w:t>:</w:t>
            </w:r>
          </w:p>
        </w:tc>
        <w:tc>
          <w:tcPr>
            <w:tcW w:w="5911" w:type="dxa"/>
          </w:tcPr>
          <w:p w14:paraId="2EE5106B" w14:textId="77777777" w:rsidR="00DF5880" w:rsidRDefault="0006597C" w:rsidP="00D25267">
            <w:pPr>
              <w:pStyle w:val="UTSIntrotable"/>
            </w:pPr>
            <w:r>
              <w:t>UR1</w:t>
            </w:r>
            <w:r w:rsidR="00D25267">
              <w:t>5/1037</w:t>
            </w:r>
          </w:p>
        </w:tc>
      </w:tr>
    </w:tbl>
    <w:p w14:paraId="1BDECD2C" w14:textId="77777777" w:rsidR="00DF5880" w:rsidRDefault="00DF5880">
      <w:pPr>
        <w:pStyle w:val="Header"/>
        <w:tabs>
          <w:tab w:val="clear" w:pos="4320"/>
          <w:tab w:val="clear" w:pos="8640"/>
        </w:tabs>
      </w:pPr>
    </w:p>
    <w:p w14:paraId="4D71D565" w14:textId="77777777" w:rsidR="00D77EB9" w:rsidRDefault="00D77EB9" w:rsidP="0006597C">
      <w:pPr>
        <w:rPr>
          <w:rFonts w:ascii="Arial" w:hAnsi="Arial" w:cs="Arial"/>
          <w:sz w:val="20"/>
          <w:szCs w:val="20"/>
        </w:rPr>
      </w:pPr>
    </w:p>
    <w:p w14:paraId="5368FC5F" w14:textId="4FA5A44C" w:rsidR="00C6468E" w:rsidRDefault="00C6468E" w:rsidP="00C646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provide more effici</w:t>
      </w:r>
      <w:r w:rsidR="007B738D">
        <w:rPr>
          <w:rFonts w:ascii="Arial" w:hAnsi="Arial" w:cs="Arial"/>
          <w:sz w:val="20"/>
          <w:szCs w:val="20"/>
        </w:rPr>
        <w:t>ent recruitment services, UTS has implemented</w:t>
      </w:r>
      <w:r>
        <w:rPr>
          <w:rFonts w:ascii="Arial" w:hAnsi="Arial" w:cs="Arial"/>
          <w:sz w:val="20"/>
          <w:szCs w:val="20"/>
        </w:rPr>
        <w:t xml:space="preserve"> a Search </w:t>
      </w:r>
      <w:r w:rsidR="007B738D">
        <w:rPr>
          <w:rFonts w:ascii="Arial" w:hAnsi="Arial" w:cs="Arial"/>
          <w:sz w:val="20"/>
          <w:szCs w:val="20"/>
        </w:rPr>
        <w:t>Services Qualification Program</w:t>
      </w:r>
      <w:r>
        <w:rPr>
          <w:rFonts w:ascii="Arial" w:hAnsi="Arial" w:cs="Arial"/>
          <w:sz w:val="20"/>
          <w:szCs w:val="20"/>
        </w:rPr>
        <w:t xml:space="preserve"> which will enable it to choose a search provider from a prequalified panel, without the need to conduct a full tender process for each assignment.</w:t>
      </w:r>
    </w:p>
    <w:p w14:paraId="7DA698AE" w14:textId="77777777" w:rsidR="00C6468E" w:rsidRPr="00636D46" w:rsidRDefault="00C6468E" w:rsidP="00C6468E">
      <w:pPr>
        <w:rPr>
          <w:rFonts w:ascii="Arial" w:hAnsi="Arial" w:cs="Arial"/>
          <w:sz w:val="20"/>
          <w:szCs w:val="20"/>
        </w:rPr>
      </w:pPr>
    </w:p>
    <w:p w14:paraId="7B3C590C" w14:textId="77777777" w:rsidR="00C6468E" w:rsidRDefault="00C6468E" w:rsidP="00C646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From 1 January 2016, UTS will engage the services of search providers who are members of the prequalified panels in the categories of senior leaders, professoriate and academic staff.  </w:t>
      </w:r>
    </w:p>
    <w:p w14:paraId="402DD356" w14:textId="77777777" w:rsidR="00C6468E" w:rsidRDefault="00C6468E" w:rsidP="00C6468E">
      <w:pPr>
        <w:rPr>
          <w:rFonts w:ascii="Arial" w:hAnsi="Arial" w:cs="Arial"/>
          <w:sz w:val="20"/>
          <w:szCs w:val="20"/>
        </w:rPr>
      </w:pPr>
    </w:p>
    <w:p w14:paraId="39115D7D" w14:textId="77777777" w:rsidR="00C6468E" w:rsidRPr="0006138E" w:rsidRDefault="00C6468E" w:rsidP="00C646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application information can be found at </w:t>
      </w:r>
      <w:hyperlink r:id="rId11" w:history="1">
        <w:r w:rsidRPr="0006138E">
          <w:rPr>
            <w:rStyle w:val="Hyperlink"/>
            <w:rFonts w:ascii="Arial" w:hAnsi="Arial" w:cs="Arial"/>
            <w:sz w:val="20"/>
            <w:szCs w:val="20"/>
          </w:rPr>
          <w:t>www.fsu.uts.edu.au/procurement/current-tenders.html</w:t>
        </w:r>
      </w:hyperlink>
    </w:p>
    <w:p w14:paraId="6A3C56AE" w14:textId="77777777" w:rsidR="00C6468E" w:rsidRPr="00636D46" w:rsidRDefault="00C6468E" w:rsidP="00C6468E">
      <w:pPr>
        <w:rPr>
          <w:rFonts w:ascii="Arial" w:hAnsi="Arial" w:cs="Arial"/>
          <w:sz w:val="20"/>
          <w:szCs w:val="20"/>
        </w:rPr>
      </w:pPr>
    </w:p>
    <w:p w14:paraId="27D63BFC" w14:textId="77777777" w:rsidR="00C6468E" w:rsidRPr="00636D46" w:rsidRDefault="00C6468E" w:rsidP="00C6468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36D46">
        <w:rPr>
          <w:rFonts w:ascii="Arial" w:hAnsi="Arial" w:cs="Arial"/>
          <w:sz w:val="20"/>
          <w:szCs w:val="20"/>
        </w:rPr>
        <w:t>An explanation of how the Program works</w:t>
      </w:r>
      <w:r>
        <w:rPr>
          <w:rFonts w:ascii="Arial" w:hAnsi="Arial" w:cs="Arial"/>
          <w:sz w:val="20"/>
          <w:szCs w:val="20"/>
        </w:rPr>
        <w:t>.</w:t>
      </w:r>
    </w:p>
    <w:p w14:paraId="60C8062A" w14:textId="77777777" w:rsidR="00C6468E" w:rsidRPr="00636D46" w:rsidRDefault="00C6468E" w:rsidP="00C6468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 a</w:t>
      </w:r>
      <w:r w:rsidRPr="00636D46">
        <w:rPr>
          <w:rFonts w:ascii="Arial" w:hAnsi="Arial" w:cs="Arial"/>
          <w:sz w:val="20"/>
          <w:szCs w:val="20"/>
        </w:rPr>
        <w:t xml:space="preserve">pplication </w:t>
      </w:r>
      <w:r>
        <w:rPr>
          <w:rFonts w:ascii="Arial" w:hAnsi="Arial" w:cs="Arial"/>
          <w:sz w:val="20"/>
          <w:szCs w:val="20"/>
        </w:rPr>
        <w:t>form for providers</w:t>
      </w:r>
      <w:r w:rsidRPr="00636D46">
        <w:rPr>
          <w:rFonts w:ascii="Arial" w:hAnsi="Arial" w:cs="Arial"/>
          <w:sz w:val="20"/>
          <w:szCs w:val="20"/>
        </w:rPr>
        <w:t xml:space="preserve"> who wish to be considered for qualification</w:t>
      </w:r>
      <w:r>
        <w:rPr>
          <w:rFonts w:ascii="Arial" w:hAnsi="Arial" w:cs="Arial"/>
          <w:sz w:val="20"/>
          <w:szCs w:val="20"/>
        </w:rPr>
        <w:t>.</w:t>
      </w:r>
    </w:p>
    <w:p w14:paraId="74A16E5E" w14:textId="77777777" w:rsidR="00C6468E" w:rsidRPr="00636D46" w:rsidRDefault="00C6468E" w:rsidP="00C6468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36D46">
        <w:rPr>
          <w:rFonts w:ascii="Arial" w:hAnsi="Arial" w:cs="Arial"/>
          <w:sz w:val="20"/>
          <w:szCs w:val="20"/>
        </w:rPr>
        <w:t xml:space="preserve">A copy of the </w:t>
      </w:r>
      <w:r>
        <w:rPr>
          <w:rFonts w:ascii="Arial" w:hAnsi="Arial" w:cs="Arial"/>
          <w:sz w:val="20"/>
          <w:szCs w:val="20"/>
        </w:rPr>
        <w:t>UTS</w:t>
      </w:r>
      <w:r w:rsidRPr="00636D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Master Agreement</w:t>
      </w:r>
      <w:r w:rsidRPr="00636D46">
        <w:rPr>
          <w:rFonts w:ascii="Arial" w:hAnsi="Arial" w:cs="Arial"/>
          <w:sz w:val="20"/>
          <w:szCs w:val="20"/>
        </w:rPr>
        <w:t xml:space="preserve"> which qualified agencies will be required to sign</w:t>
      </w:r>
      <w:r>
        <w:rPr>
          <w:rFonts w:ascii="Arial" w:hAnsi="Arial" w:cs="Arial"/>
          <w:sz w:val="20"/>
          <w:szCs w:val="20"/>
        </w:rPr>
        <w:t>.</w:t>
      </w:r>
      <w:r w:rsidRPr="00636D46">
        <w:rPr>
          <w:rFonts w:ascii="Arial" w:hAnsi="Arial" w:cs="Arial"/>
          <w:sz w:val="20"/>
          <w:szCs w:val="20"/>
        </w:rPr>
        <w:t xml:space="preserve"> </w:t>
      </w:r>
    </w:p>
    <w:p w14:paraId="2D480E5C" w14:textId="77777777" w:rsidR="0006597C" w:rsidRPr="00636D46" w:rsidRDefault="0006597C" w:rsidP="0006597C">
      <w:pPr>
        <w:rPr>
          <w:rFonts w:ascii="Arial" w:hAnsi="Arial" w:cs="Arial"/>
          <w:sz w:val="20"/>
          <w:szCs w:val="20"/>
        </w:rPr>
      </w:pPr>
    </w:p>
    <w:p w14:paraId="3E4F3597" w14:textId="777934BD" w:rsidR="007B738D" w:rsidRPr="005D5E52" w:rsidRDefault="007B738D" w:rsidP="000659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Search suppliers are invited to apply to join the program and should contact Mark Glaze at </w:t>
      </w:r>
      <w:hyperlink r:id="rId12" w:history="1">
        <w:r w:rsidRPr="00882797">
          <w:rPr>
            <w:rStyle w:val="Hyperlink"/>
            <w:rFonts w:ascii="Arial" w:hAnsi="Arial" w:cs="Arial"/>
            <w:sz w:val="20"/>
            <w:szCs w:val="20"/>
          </w:rPr>
          <w:t>Mark.Glaze@uts.edu.au</w:t>
        </w:r>
      </w:hyperlink>
      <w:r>
        <w:rPr>
          <w:rFonts w:ascii="Arial" w:hAnsi="Arial" w:cs="Arial"/>
          <w:sz w:val="20"/>
          <w:szCs w:val="20"/>
        </w:rPr>
        <w:t xml:space="preserve"> in the first instance.</w:t>
      </w:r>
      <w:bookmarkStart w:id="0" w:name="_GoBack"/>
      <w:bookmarkEnd w:id="0"/>
    </w:p>
    <w:p w14:paraId="18E21C65" w14:textId="77777777" w:rsidR="0006597C" w:rsidRPr="00636D46" w:rsidRDefault="0006597C" w:rsidP="0006597C">
      <w:pPr>
        <w:rPr>
          <w:rFonts w:ascii="Arial" w:hAnsi="Arial" w:cs="Arial"/>
          <w:sz w:val="20"/>
          <w:szCs w:val="20"/>
        </w:rPr>
      </w:pPr>
    </w:p>
    <w:sectPr w:rsidR="0006597C" w:rsidRPr="00636D46">
      <w:footerReference w:type="default" r:id="rId13"/>
      <w:headerReference w:type="first" r:id="rId14"/>
      <w:footerReference w:type="first" r:id="rId15"/>
      <w:pgSz w:w="11899" w:h="16838"/>
      <w:pgMar w:top="1134" w:right="567" w:bottom="851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E6211" w14:textId="77777777" w:rsidR="008B3006" w:rsidRDefault="008B3006">
      <w:r>
        <w:separator/>
      </w:r>
    </w:p>
  </w:endnote>
  <w:endnote w:type="continuationSeparator" w:id="0">
    <w:p w14:paraId="74B3218D" w14:textId="77777777" w:rsidR="008B3006" w:rsidRDefault="008B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N-Light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48AC3" w14:textId="77777777" w:rsidR="008B3006" w:rsidRDefault="008B3006">
    <w:pPr>
      <w:tabs>
        <w:tab w:val="left" w:pos="10065"/>
      </w:tabs>
    </w:pPr>
  </w:p>
  <w:p w14:paraId="716C0F23" w14:textId="77777777" w:rsidR="008B3006" w:rsidRDefault="008B3006">
    <w:pPr>
      <w:tabs>
        <w:tab w:val="left" w:pos="10065"/>
      </w:tabs>
    </w:pPr>
  </w:p>
  <w:p w14:paraId="598DA9AC" w14:textId="77777777" w:rsidR="008B3006" w:rsidRDefault="008B3006">
    <w:pPr>
      <w:tabs>
        <w:tab w:val="left" w:pos="10065"/>
      </w:tabs>
    </w:pPr>
    <w: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7E22B" w14:textId="77777777" w:rsidR="008B3006" w:rsidRDefault="008B3006">
    <w:pPr>
      <w:pStyle w:val="UTSFooter"/>
    </w:pPr>
    <w:r>
      <w:t xml:space="preserve">PreQual Program Invite (for website)  - </w:t>
    </w:r>
    <w:r>
      <w:fldChar w:fldCharType="begin"/>
    </w:r>
    <w:r>
      <w:instrText xml:space="preserve"> DATE \@ "d/M/yy" </w:instrText>
    </w:r>
    <w:r>
      <w:fldChar w:fldCharType="separate"/>
    </w:r>
    <w:r w:rsidR="00DD67C6">
      <w:t>9/3/16</w:t>
    </w:r>
    <w:r>
      <w:fldChar w:fldCharType="end"/>
    </w:r>
  </w:p>
  <w:p w14:paraId="579C575F" w14:textId="77777777" w:rsidR="008B3006" w:rsidRDefault="008B300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8131A" w14:textId="77777777" w:rsidR="008B3006" w:rsidRDefault="008B3006">
      <w:r>
        <w:separator/>
      </w:r>
    </w:p>
  </w:footnote>
  <w:footnote w:type="continuationSeparator" w:id="0">
    <w:p w14:paraId="5D567AED" w14:textId="77777777" w:rsidR="008B3006" w:rsidRDefault="008B30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61D49" w14:textId="77777777" w:rsidR="008B3006" w:rsidRDefault="008B3006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B680C8" wp14:editId="2F7774AA">
              <wp:simplePos x="0" y="0"/>
              <wp:positionH relativeFrom="column">
                <wp:posOffset>4469765</wp:posOffset>
              </wp:positionH>
              <wp:positionV relativeFrom="paragraph">
                <wp:posOffset>-113030</wp:posOffset>
              </wp:positionV>
              <wp:extent cx="2152015" cy="548640"/>
              <wp:effectExtent l="2540" t="1270" r="0" b="254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015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C368EA" w14:textId="77777777" w:rsidR="008B3006" w:rsidRDefault="008B3006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2C1BB1D9" wp14:editId="3D829D49">
                                <wp:extent cx="1955800" cy="450850"/>
                                <wp:effectExtent l="0" t="0" r="6350" b="6350"/>
                                <wp:docPr id="2" name="Picture 1" descr="UTS logo black PC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TS logo black PC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5800" cy="450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351.95pt;margin-top:-8.85pt;width:169.45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" filled="f" stroked="f">
              <v:textbox>
                <w:txbxContent>
                  <w:p w14:paraId="14C368EA" w14:textId="77777777" w:rsidR="008B3006" w:rsidRDefault="008B3006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2C1BB1D9" wp14:editId="3D829D49">
                          <wp:extent cx="1955800" cy="450850"/>
                          <wp:effectExtent l="0" t="0" r="6350" b="6350"/>
                          <wp:docPr id="2" name="Picture 1" descr="UTS logo black PC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TS logo black PC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55800" cy="450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65737"/>
    <w:multiLevelType w:val="hybridMultilevel"/>
    <w:tmpl w:val="329AB0B0"/>
    <w:lvl w:ilvl="0" w:tplc="CE704D54">
      <w:start w:val="1"/>
      <w:numFmt w:val="bullet"/>
      <w:lvlText w:val="&gt;"/>
      <w:lvlJc w:val="left"/>
      <w:pPr>
        <w:tabs>
          <w:tab w:val="num" w:pos="862"/>
        </w:tabs>
        <w:ind w:left="862" w:hanging="360"/>
      </w:pPr>
      <w:rPr>
        <w:rFonts w:ascii="Helvetica" w:hAnsi="Helvetica" w:hint="default"/>
      </w:rPr>
    </w:lvl>
    <w:lvl w:ilvl="1" w:tplc="13CE33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EAC2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54A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8C30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4888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56A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D422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283A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F17E25"/>
    <w:multiLevelType w:val="hybridMultilevel"/>
    <w:tmpl w:val="31B07312"/>
    <w:lvl w:ilvl="0" w:tplc="B6126FC2">
      <w:start w:val="1"/>
      <w:numFmt w:val="bullet"/>
      <w:lvlText w:val="&gt;"/>
      <w:lvlJc w:val="left"/>
      <w:pPr>
        <w:tabs>
          <w:tab w:val="num" w:pos="862"/>
        </w:tabs>
        <w:ind w:left="862" w:hanging="360"/>
      </w:pPr>
      <w:rPr>
        <w:rFonts w:ascii="Helvetica" w:hAnsi="Helvetica" w:hint="default"/>
      </w:rPr>
    </w:lvl>
    <w:lvl w:ilvl="1" w:tplc="E3B2E7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A03F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9ED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E097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00C1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6AD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4AB5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70BF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81716E"/>
    <w:multiLevelType w:val="hybridMultilevel"/>
    <w:tmpl w:val="CDD05E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D5906"/>
    <w:multiLevelType w:val="hybridMultilevel"/>
    <w:tmpl w:val="021EB71C"/>
    <w:lvl w:ilvl="0" w:tplc="99642B22">
      <w:start w:val="1"/>
      <w:numFmt w:val="bullet"/>
      <w:pStyle w:val="UTSBodytextbulleted"/>
      <w:lvlText w:val="&gt;"/>
      <w:lvlJc w:val="left"/>
      <w:pPr>
        <w:tabs>
          <w:tab w:val="num" w:pos="862"/>
        </w:tabs>
        <w:ind w:left="862" w:hanging="360"/>
      </w:pPr>
      <w:rPr>
        <w:rFonts w:ascii="Helvetica" w:hAnsi="Helvetica" w:hint="default"/>
      </w:rPr>
    </w:lvl>
    <w:lvl w:ilvl="1" w:tplc="3B0A48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048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30AF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0288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001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CB2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320F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8623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AA1F30"/>
    <w:multiLevelType w:val="hybridMultilevel"/>
    <w:tmpl w:val="59884244"/>
    <w:lvl w:ilvl="0" w:tplc="43CC4F46">
      <w:start w:val="1"/>
      <w:numFmt w:val="bullet"/>
      <w:lvlText w:val="&gt;"/>
      <w:lvlJc w:val="left"/>
      <w:pPr>
        <w:tabs>
          <w:tab w:val="num" w:pos="862"/>
        </w:tabs>
        <w:ind w:left="862" w:hanging="360"/>
      </w:pPr>
      <w:rPr>
        <w:rFonts w:ascii="Helvetica" w:hAnsi="Helvetica" w:hint="default"/>
      </w:rPr>
    </w:lvl>
    <w:lvl w:ilvl="1" w:tplc="93A0DC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EE8F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1EC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E8FA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D630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8C5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B290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6263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7C"/>
    <w:rsid w:val="0006597C"/>
    <w:rsid w:val="00371904"/>
    <w:rsid w:val="00440AD4"/>
    <w:rsid w:val="004935C0"/>
    <w:rsid w:val="005D5E52"/>
    <w:rsid w:val="007260AA"/>
    <w:rsid w:val="007B738D"/>
    <w:rsid w:val="00850B68"/>
    <w:rsid w:val="008B3006"/>
    <w:rsid w:val="009A2716"/>
    <w:rsid w:val="00AD24BA"/>
    <w:rsid w:val="00C6468E"/>
    <w:rsid w:val="00D25267"/>
    <w:rsid w:val="00D77EB9"/>
    <w:rsid w:val="00DD59D8"/>
    <w:rsid w:val="00DD67C6"/>
    <w:rsid w:val="00DF5880"/>
    <w:rsid w:val="00E8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6AFE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97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UTSBodytext">
    <w:name w:val="UTS Body text"/>
    <w:basedOn w:val="Normal"/>
    <w:pPr>
      <w:spacing w:after="120" w:line="240" w:lineRule="exact"/>
    </w:pPr>
    <w:rPr>
      <w:rFonts w:ascii="Arial" w:hAnsi="Arial"/>
      <w:sz w:val="20"/>
    </w:rPr>
  </w:style>
  <w:style w:type="paragraph" w:customStyle="1" w:styleId="UTSIntropara">
    <w:name w:val="UTS Intro para"/>
    <w:pPr>
      <w:spacing w:line="240" w:lineRule="exact"/>
    </w:pPr>
    <w:rPr>
      <w:rFonts w:ascii="Arial" w:hAnsi="Arial"/>
      <w:b/>
      <w:noProof/>
      <w:lang w:val="en-US" w:eastAsia="en-US"/>
    </w:rPr>
  </w:style>
  <w:style w:type="paragraph" w:customStyle="1" w:styleId="UTSHeading2">
    <w:name w:val="UTS Heading 2"/>
    <w:rPr>
      <w:rFonts w:ascii="Arial" w:hAnsi="Arial"/>
      <w:b/>
      <w:caps/>
      <w:noProof/>
      <w:lang w:val="en-US" w:eastAsia="en-US"/>
    </w:rPr>
  </w:style>
  <w:style w:type="paragraph" w:customStyle="1" w:styleId="UTSHeading3">
    <w:name w:val="UTS Heading 3"/>
    <w:rPr>
      <w:rFonts w:ascii="Arial" w:hAnsi="Arial"/>
      <w:b/>
      <w:noProof/>
      <w:lang w:val="en-US" w:eastAsia="en-US"/>
    </w:rPr>
  </w:style>
  <w:style w:type="paragraph" w:customStyle="1" w:styleId="UTSFooter">
    <w:name w:val="UTS Footer"/>
    <w:rPr>
      <w:rFonts w:ascii="Arial" w:hAnsi="Arial"/>
      <w:noProof/>
      <w:sz w:val="14"/>
      <w:lang w:val="en-US" w:eastAsia="en-US"/>
    </w:rPr>
  </w:style>
  <w:style w:type="paragraph" w:customStyle="1" w:styleId="UTSHeading1">
    <w:name w:val="UTS Heading 1"/>
    <w:pPr>
      <w:spacing w:after="60"/>
    </w:pPr>
    <w:rPr>
      <w:rFonts w:ascii="Arial" w:hAnsi="Arial"/>
      <w:b/>
      <w:caps/>
      <w:noProof/>
      <w:sz w:val="32"/>
      <w:lang w:val="en-US" w:eastAsia="en-US"/>
    </w:rPr>
  </w:style>
  <w:style w:type="paragraph" w:customStyle="1" w:styleId="UTSIntrotable">
    <w:name w:val="UTS Intro table"/>
    <w:pPr>
      <w:spacing w:before="80" w:after="80" w:line="240" w:lineRule="exact"/>
      <w:ind w:left="-108"/>
    </w:pPr>
    <w:rPr>
      <w:rFonts w:ascii="Arial" w:hAnsi="Arial"/>
      <w:caps/>
      <w:noProof/>
      <w:lang w:val="en-US" w:eastAsia="en-US"/>
    </w:rPr>
  </w:style>
  <w:style w:type="paragraph" w:customStyle="1" w:styleId="UTSAddressdetailtable">
    <w:name w:val="UTS Address detail table"/>
    <w:rPr>
      <w:rFonts w:ascii="DIN-Light" w:hAnsi="DIN-Light"/>
      <w:noProof/>
      <w:spacing w:val="-10"/>
      <w:sz w:val="16"/>
      <w:lang w:val="en-US" w:eastAsia="en-US"/>
    </w:rPr>
  </w:style>
  <w:style w:type="paragraph" w:customStyle="1" w:styleId="UTSBodytextbulleted">
    <w:name w:val="UTS Body text bulleted"/>
    <w:basedOn w:val="Header"/>
    <w:pPr>
      <w:numPr>
        <w:numId w:val="4"/>
      </w:numPr>
      <w:tabs>
        <w:tab w:val="clear" w:pos="862"/>
        <w:tab w:val="clear" w:pos="4320"/>
        <w:tab w:val="clear" w:pos="8640"/>
        <w:tab w:val="num" w:pos="284"/>
      </w:tabs>
      <w:spacing w:after="120" w:line="240" w:lineRule="exact"/>
      <w:ind w:left="284" w:hanging="284"/>
    </w:pPr>
    <w:rPr>
      <w:rFonts w:ascii="Arial" w:hAnsi="Arial"/>
      <w:sz w:val="20"/>
    </w:rPr>
  </w:style>
  <w:style w:type="paragraph" w:customStyle="1" w:styleId="UTSHeadingdoublerule">
    <w:name w:val="UTS Heading double rule"/>
    <w:pPr>
      <w:pBdr>
        <w:top w:val="single" w:sz="4" w:space="1" w:color="auto"/>
        <w:bottom w:val="single" w:sz="4" w:space="1" w:color="auto"/>
      </w:pBdr>
    </w:pPr>
    <w:rPr>
      <w:rFonts w:ascii="Arial" w:hAnsi="Arial"/>
      <w:caps/>
      <w:noProof/>
      <w:sz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9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1904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uiPriority w:val="99"/>
    <w:rsid w:val="000659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59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52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97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UTSBodytext">
    <w:name w:val="UTS Body text"/>
    <w:basedOn w:val="Normal"/>
    <w:pPr>
      <w:spacing w:after="120" w:line="240" w:lineRule="exact"/>
    </w:pPr>
    <w:rPr>
      <w:rFonts w:ascii="Arial" w:hAnsi="Arial"/>
      <w:sz w:val="20"/>
    </w:rPr>
  </w:style>
  <w:style w:type="paragraph" w:customStyle="1" w:styleId="UTSIntropara">
    <w:name w:val="UTS Intro para"/>
    <w:pPr>
      <w:spacing w:line="240" w:lineRule="exact"/>
    </w:pPr>
    <w:rPr>
      <w:rFonts w:ascii="Arial" w:hAnsi="Arial"/>
      <w:b/>
      <w:noProof/>
      <w:lang w:val="en-US" w:eastAsia="en-US"/>
    </w:rPr>
  </w:style>
  <w:style w:type="paragraph" w:customStyle="1" w:styleId="UTSHeading2">
    <w:name w:val="UTS Heading 2"/>
    <w:rPr>
      <w:rFonts w:ascii="Arial" w:hAnsi="Arial"/>
      <w:b/>
      <w:caps/>
      <w:noProof/>
      <w:lang w:val="en-US" w:eastAsia="en-US"/>
    </w:rPr>
  </w:style>
  <w:style w:type="paragraph" w:customStyle="1" w:styleId="UTSHeading3">
    <w:name w:val="UTS Heading 3"/>
    <w:rPr>
      <w:rFonts w:ascii="Arial" w:hAnsi="Arial"/>
      <w:b/>
      <w:noProof/>
      <w:lang w:val="en-US" w:eastAsia="en-US"/>
    </w:rPr>
  </w:style>
  <w:style w:type="paragraph" w:customStyle="1" w:styleId="UTSFooter">
    <w:name w:val="UTS Footer"/>
    <w:rPr>
      <w:rFonts w:ascii="Arial" w:hAnsi="Arial"/>
      <w:noProof/>
      <w:sz w:val="14"/>
      <w:lang w:val="en-US" w:eastAsia="en-US"/>
    </w:rPr>
  </w:style>
  <w:style w:type="paragraph" w:customStyle="1" w:styleId="UTSHeading1">
    <w:name w:val="UTS Heading 1"/>
    <w:pPr>
      <w:spacing w:after="60"/>
    </w:pPr>
    <w:rPr>
      <w:rFonts w:ascii="Arial" w:hAnsi="Arial"/>
      <w:b/>
      <w:caps/>
      <w:noProof/>
      <w:sz w:val="32"/>
      <w:lang w:val="en-US" w:eastAsia="en-US"/>
    </w:rPr>
  </w:style>
  <w:style w:type="paragraph" w:customStyle="1" w:styleId="UTSIntrotable">
    <w:name w:val="UTS Intro table"/>
    <w:pPr>
      <w:spacing w:before="80" w:after="80" w:line="240" w:lineRule="exact"/>
      <w:ind w:left="-108"/>
    </w:pPr>
    <w:rPr>
      <w:rFonts w:ascii="Arial" w:hAnsi="Arial"/>
      <w:caps/>
      <w:noProof/>
      <w:lang w:val="en-US" w:eastAsia="en-US"/>
    </w:rPr>
  </w:style>
  <w:style w:type="paragraph" w:customStyle="1" w:styleId="UTSAddressdetailtable">
    <w:name w:val="UTS Address detail table"/>
    <w:rPr>
      <w:rFonts w:ascii="DIN-Light" w:hAnsi="DIN-Light"/>
      <w:noProof/>
      <w:spacing w:val="-10"/>
      <w:sz w:val="16"/>
      <w:lang w:val="en-US" w:eastAsia="en-US"/>
    </w:rPr>
  </w:style>
  <w:style w:type="paragraph" w:customStyle="1" w:styleId="UTSBodytextbulleted">
    <w:name w:val="UTS Body text bulleted"/>
    <w:basedOn w:val="Header"/>
    <w:pPr>
      <w:numPr>
        <w:numId w:val="4"/>
      </w:numPr>
      <w:tabs>
        <w:tab w:val="clear" w:pos="862"/>
        <w:tab w:val="clear" w:pos="4320"/>
        <w:tab w:val="clear" w:pos="8640"/>
        <w:tab w:val="num" w:pos="284"/>
      </w:tabs>
      <w:spacing w:after="120" w:line="240" w:lineRule="exact"/>
      <w:ind w:left="284" w:hanging="284"/>
    </w:pPr>
    <w:rPr>
      <w:rFonts w:ascii="Arial" w:hAnsi="Arial"/>
      <w:sz w:val="20"/>
    </w:rPr>
  </w:style>
  <w:style w:type="paragraph" w:customStyle="1" w:styleId="UTSHeadingdoublerule">
    <w:name w:val="UTS Heading double rule"/>
    <w:pPr>
      <w:pBdr>
        <w:top w:val="single" w:sz="4" w:space="1" w:color="auto"/>
        <w:bottom w:val="single" w:sz="4" w:space="1" w:color="auto"/>
      </w:pBdr>
    </w:pPr>
    <w:rPr>
      <w:rFonts w:ascii="Arial" w:hAnsi="Arial"/>
      <w:caps/>
      <w:noProof/>
      <w:sz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9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1904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uiPriority w:val="99"/>
    <w:rsid w:val="000659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59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52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fsu.uts.edu.au/procurement/current-tenders.html" TargetMode="External"/><Relationship Id="rId12" Type="http://schemas.openxmlformats.org/officeDocument/2006/relationships/hyperlink" Target="mailto:Mark.Glaze@uts.edu.au" TargetMode="External"/><Relationship Id="rId13" Type="http://schemas.openxmlformats.org/officeDocument/2006/relationships/footer" Target="footer1.xml"/><Relationship Id="rId14" Type="http://schemas.openxmlformats.org/officeDocument/2006/relationships/header" Target="head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utsfs3.adsroot.uts.edu.au\home10$\114477\My%20Documents\Reference%20Files\Mem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ic Document" ma:contentTypeID="0x0101005A88019729944CA3849EA05A481A9999004DE9E188C3655444A863946E7F71F0F9" ma:contentTypeVersion="3" ma:contentTypeDescription="Default document for document libraries" ma:contentTypeScope="" ma:versionID="e50ed45c81985ab75e814bb9c7640eba">
  <xsd:schema xmlns:xsd="http://www.w3.org/2001/XMLSchema" xmlns:xs="http://www.w3.org/2001/XMLSchema" xmlns:p="http://schemas.microsoft.com/office/2006/metadata/properties" xmlns:ns2="599cdadb-518c-4a4c-85ba-dbf7adc631b4" xmlns:ns3="ECCDE728-7A8F-43D4-8F5F-058A7C805372" xmlns:ns4="420b5d22-3341-4f60-b4d6-57d88f13fbf6" targetNamespace="http://schemas.microsoft.com/office/2006/metadata/properties" ma:root="true" ma:fieldsID="069a101758c20a0e9cbf916fb78fcdcb" ns2:_="" ns3:_="" ns4:_="">
    <xsd:import namespace="599cdadb-518c-4a4c-85ba-dbf7adc631b4"/>
    <xsd:import namespace="ECCDE728-7A8F-43D4-8F5F-058A7C805372"/>
    <xsd:import namespace="420b5d22-3341-4f60-b4d6-57d88f13fbf6"/>
    <xsd:element name="properties">
      <xsd:complexType>
        <xsd:sequence>
          <xsd:element name="documentManagement">
            <xsd:complexType>
              <xsd:all>
                <xsd:element ref="ns2:KeyDocument" minOccurs="0"/>
                <xsd:element ref="ns3:UTS_x0020_DocymentTypeTaxHTField0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cdadb-518c-4a4c-85ba-dbf7adc631b4" elementFormDefault="qualified">
    <xsd:import namespace="http://schemas.microsoft.com/office/2006/documentManagement/types"/>
    <xsd:import namespace="http://schemas.microsoft.com/office/infopath/2007/PartnerControls"/>
    <xsd:element name="KeyDocument" ma:index="8" nillable="true" ma:displayName="KeyDocument" ma:default="No" ma:format="Dropdown" ma:internalName="KeyDocument">
      <xsd:simpleType>
        <xsd:restriction base="dms:Choice">
          <xsd:enumeration value="No"/>
          <xsd:enumeration value="Y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DE728-7A8F-43D4-8F5F-058A7C805372" elementFormDefault="qualified">
    <xsd:import namespace="http://schemas.microsoft.com/office/2006/documentManagement/types"/>
    <xsd:import namespace="http://schemas.microsoft.com/office/infopath/2007/PartnerControls"/>
    <xsd:element name="UTS_x0020_DocymentTypeTaxHTField0" ma:index="10" nillable="true" ma:taxonomy="true" ma:internalName="UTS_x0020_DocymentTypeTaxHTField0" ma:taxonomyFieldName="TH_UTSDocumentType" ma:displayName="UTS Document Type" ma:default="" ma:fieldId="{c8a7ffcc-0672-4a98-968f-2bb137b62df7}" ma:sspId="286972b9-4e51-4f56-ab5c-53136d04814e" ma:termSetId="3ba39a39-a811-4241-a7dd-307d2c62e34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b5d22-3341-4f60-b4d6-57d88f13fbf6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description="" ma:hidden="true" ma:list="{20dfd16a-cbd9-441e-ba6f-92db9905b2ed}" ma:internalName="TaxCatchAll" ma:showField="CatchAllData" ma:web="6b2d7e91-4c40-45d3-8a44-a38ce20ab5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Document xmlns="599cdadb-518c-4a4c-85ba-dbf7adc631b4">No</KeyDocument>
    <UTS_x0020_DocymentTypeTaxHTField0 xmlns="ECCDE728-7A8F-43D4-8F5F-058A7C805372">
      <Terms xmlns="http://schemas.microsoft.com/office/infopath/2007/PartnerControls"/>
    </UTS_x0020_DocymentTypeTaxHTField0>
    <TaxCatchAll xmlns="420b5d22-3341-4f60-b4d6-57d88f13fbf6"/>
  </documentManagement>
</p:properties>
</file>

<file path=customXml/itemProps1.xml><?xml version="1.0" encoding="utf-8"?>
<ds:datastoreItem xmlns:ds="http://schemas.openxmlformats.org/officeDocument/2006/customXml" ds:itemID="{6D5E51CF-BAAE-4538-BE5C-7F345E5EA3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A9B4BE-C5AB-4222-A18A-D8C0AC7F0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cdadb-518c-4a4c-85ba-dbf7adc631b4"/>
    <ds:schemaRef ds:uri="ECCDE728-7A8F-43D4-8F5F-058A7C805372"/>
    <ds:schemaRef ds:uri="420b5d22-3341-4f60-b4d6-57d88f13f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E0B4F0-578B-4EB6-AF22-2EBC98F915E0}">
  <ds:schemaRefs>
    <ds:schemaRef ds:uri="http://schemas.microsoft.com/office/2006/documentManagement/types"/>
    <ds:schemaRef ds:uri="599cdadb-518c-4a4c-85ba-dbf7adc631b4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purl.org/dc/terms/"/>
    <ds:schemaRef ds:uri="420b5d22-3341-4f60-b4d6-57d88f13fbf6"/>
    <ds:schemaRef ds:uri="http://schemas.openxmlformats.org/package/2006/metadata/core-properties"/>
    <ds:schemaRef ds:uri="ECCDE728-7A8F-43D4-8F5F-058A7C80537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\\utsfs3.adsroot.uts.edu.au\home10$\114477\My Documents\Reference Files\Memo Template.dot</Template>
  <TotalTime>7</TotalTime>
  <Pages>1</Pages>
  <Words>176</Words>
  <Characters>1004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Technology, Sydney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utsadmin</dc:creator>
  <cp:lastModifiedBy>Vanessa Stark</cp:lastModifiedBy>
  <cp:revision>3</cp:revision>
  <cp:lastPrinted>2015-09-22T06:43:00Z</cp:lastPrinted>
  <dcterms:created xsi:type="dcterms:W3CDTF">2016-03-08T23:48:00Z</dcterms:created>
  <dcterms:modified xsi:type="dcterms:W3CDTF">2016-03-08T23:54:00Z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0x0101005A88019729944CA3849EA05A481A9999004DE9E188C3655444A863946E7F71F0F9</vt:lpwstr>
  </property>
  <property fmtid="{D5CDD505-2E9C-101B-9397-08002B2CF9AE}" pid="3" name="TH_UTSDocumentType">
    <vt:lpwstr/>
  </property>
</Properties>
</file>